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1757" w:rsidRDefault="00C01757">
      <w:pPr>
        <w:jc w:val="both"/>
      </w:pPr>
    </w:p>
    <w:p w:rsidR="00C01757" w:rsidRPr="00CC3DD1" w:rsidRDefault="00CC3DD1" w:rsidP="00CC3DD1">
      <w:pPr>
        <w:rPr>
          <w:rFonts w:ascii="Arial Narrow" w:hAnsi="Arial Narrow"/>
          <w:sz w:val="40"/>
          <w:szCs w:val="40"/>
          <w:lang w:val="es-ES"/>
        </w:rPr>
      </w:pPr>
      <w:r w:rsidRPr="00CC3DD1">
        <w:rPr>
          <w:rStyle w:val="Ninguno"/>
          <w:rFonts w:ascii="Arial Narrow" w:hAnsi="Arial Narrow"/>
          <w:b/>
          <w:bCs/>
          <w:sz w:val="40"/>
          <w:szCs w:val="40"/>
        </w:rPr>
        <w:t xml:space="preserve">El Ayuntamiento refuerza el Plan de Limpieza durante el Gran Premio de España de Motociclismo en el centro y zonas de actividades </w:t>
      </w:r>
    </w:p>
    <w:p w:rsidR="00C01757" w:rsidRDefault="00CC3DD1" w:rsidP="00CC3DD1">
      <w:pPr>
        <w:rPr>
          <w:rFonts w:ascii="Arial Narrow" w:hAnsi="Arial Narrow"/>
          <w:sz w:val="36"/>
          <w:szCs w:val="36"/>
          <w:lang w:val="es-ES"/>
        </w:rPr>
      </w:pPr>
      <w:r>
        <w:rPr>
          <w:rFonts w:ascii="Arial Narrow" w:hAnsi="Arial Narrow"/>
          <w:sz w:val="36"/>
          <w:szCs w:val="36"/>
          <w:lang w:val="es-ES"/>
        </w:rPr>
        <w:t xml:space="preserve">Jaime Espinar: “Por primera vez habrá un plan de limpieza con motivo del Mundial de Motociclismo con cobertura las 24 horas a través de personal y maquinaria en atención a las actividades organizadas tanto en el centro como en las avenidas” </w:t>
      </w:r>
    </w:p>
    <w:p w:rsidR="00C01757" w:rsidRDefault="00CC3DD1">
      <w:pPr>
        <w:jc w:val="both"/>
        <w:rPr>
          <w:rFonts w:ascii="Arial Narrow" w:hAnsi="Arial Narrow"/>
          <w:sz w:val="36"/>
          <w:szCs w:val="36"/>
          <w:lang w:val="es-ES"/>
        </w:rPr>
      </w:pPr>
      <w:r>
        <w:rPr>
          <w:rFonts w:ascii="Arial Narrow" w:hAnsi="Arial Narrow"/>
          <w:b/>
          <w:sz w:val="26"/>
          <w:szCs w:val="26"/>
          <w:lang w:val="es-ES"/>
        </w:rPr>
        <w:t>25 de abril de</w:t>
      </w:r>
      <w:r>
        <w:rPr>
          <w:rFonts w:ascii="Arial Narrow" w:hAnsi="Arial Narrow"/>
          <w:b/>
          <w:sz w:val="26"/>
          <w:szCs w:val="26"/>
          <w:lang w:val="es-ES"/>
        </w:rPr>
        <w:t xml:space="preserve"> 2025</w:t>
      </w:r>
      <w:r>
        <w:rPr>
          <w:rFonts w:ascii="Arial Narrow" w:hAnsi="Arial Narrow"/>
          <w:sz w:val="26"/>
          <w:szCs w:val="26"/>
          <w:lang w:val="es-ES"/>
        </w:rPr>
        <w:t>. El Ayuntamiento, a través de la Tenencia de Alcaldía de Servicios Públicos y Medio Ambiente, que dirige Jaime Espinar, refuerza el Plan Especial de Limpieza y Recogida de Residuos con motivo de las distintas actividades lúdicas y conciertos que se c</w:t>
      </w:r>
      <w:r>
        <w:rPr>
          <w:rFonts w:ascii="Arial Narrow" w:hAnsi="Arial Narrow"/>
          <w:sz w:val="26"/>
          <w:szCs w:val="26"/>
          <w:lang w:val="es-ES"/>
        </w:rPr>
        <w:t xml:space="preserve">elebran en el centro de Jerez y en distintas avenidas </w:t>
      </w:r>
      <w:r>
        <w:rPr>
          <w:rFonts w:ascii="Arial Narrow" w:hAnsi="Arial Narrow"/>
          <w:sz w:val="26"/>
          <w:szCs w:val="26"/>
          <w:lang w:val="es-ES"/>
        </w:rPr>
        <w:t>por la celebración del Gran Premio de España de Motociclismo.</w:t>
      </w:r>
    </w:p>
    <w:p w:rsidR="00C01757" w:rsidRDefault="00CC3DD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De esta manera, mejorando las condiciones del pliego de condiciones que contempla la atención especial </w:t>
      </w:r>
      <w:r>
        <w:rPr>
          <w:rFonts w:ascii="Arial Narrow" w:hAnsi="Arial Narrow"/>
          <w:sz w:val="26"/>
          <w:szCs w:val="26"/>
          <w:lang w:val="es-ES"/>
        </w:rPr>
        <w:t>a eventos multitudinarios organizados en la ciudad, “hemos reforzado la programación y el planteamiento de la cobertura para que, por primera vez, durante el Gran Premio de España haya una cobertura con operarios y maquinarias durante las 24 horas de los d</w:t>
      </w:r>
      <w:r>
        <w:rPr>
          <w:rFonts w:ascii="Arial Narrow" w:hAnsi="Arial Narrow"/>
          <w:sz w:val="26"/>
          <w:szCs w:val="26"/>
          <w:lang w:val="es-ES"/>
        </w:rPr>
        <w:t>ías de actividades organizadas con motivo del Gran Premio de España”, ha subrayado el teniente de alcaldesa Jaime Espinar.</w:t>
      </w:r>
    </w:p>
    <w:p w:rsidR="00C01757" w:rsidRDefault="00CC3DD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En este sentido Espinar ha trasladado un mensaje de agradecimiento de antemano a los operarios que se encargarán durante el fin de se</w:t>
      </w:r>
      <w:r>
        <w:rPr>
          <w:rFonts w:ascii="Arial Narrow" w:hAnsi="Arial Narrow"/>
          <w:sz w:val="26"/>
          <w:szCs w:val="26"/>
          <w:lang w:val="es-ES"/>
        </w:rPr>
        <w:t>mana de tal labor “ya que gracias a su profesionalidad y compromiso Jerez puede lucir de un día a otro a la altura de lo que es nuestra ciudad y como merece ante el mundo”.</w:t>
      </w:r>
    </w:p>
    <w:p w:rsidR="00C01757" w:rsidRDefault="00CC3DD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Se emplearán máquinas barredoras,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hidro</w:t>
      </w:r>
      <w:proofErr w:type="spellEnd"/>
      <w:r>
        <w:rPr>
          <w:rFonts w:ascii="Arial Narrow" w:hAnsi="Arial Narrow"/>
          <w:sz w:val="26"/>
          <w:szCs w:val="26"/>
          <w:lang w:val="es-ES"/>
        </w:rPr>
        <w:t>-limpiadoras, se ha aumentado el número de c</w:t>
      </w:r>
      <w:r>
        <w:rPr>
          <w:rFonts w:ascii="Arial Narrow" w:hAnsi="Arial Narrow"/>
          <w:sz w:val="26"/>
          <w:szCs w:val="26"/>
          <w:lang w:val="es-ES"/>
        </w:rPr>
        <w:t>ontenedores en las zonas de conciertos y actividades y también habrá más operarios para dar cumplida cobertura a este refuerzo.</w:t>
      </w:r>
    </w:p>
    <w:p w:rsidR="00C01757" w:rsidRDefault="00CC3DD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Igualmente, desde Medio Ambiente se ha coordinado la labor de desbroce y adecentamiento de la gran explanada ubicada junto al Co</w:t>
      </w:r>
      <w:r>
        <w:rPr>
          <w:rFonts w:ascii="Arial Narrow" w:hAnsi="Arial Narrow"/>
          <w:sz w:val="26"/>
          <w:szCs w:val="26"/>
          <w:lang w:val="es-ES"/>
        </w:rPr>
        <w:t xml:space="preserve">mplejo Deportivo Chapín con entrada desde la avenida Chema Rodríguez y que será destinada al estacionamiento de Caravanas. Del mismo modo, se ha adecentado la rotonda </w:t>
      </w:r>
      <w:proofErr w:type="spellStart"/>
      <w:r>
        <w:rPr>
          <w:rFonts w:ascii="Arial Narrow" w:hAnsi="Arial Narrow"/>
          <w:sz w:val="26"/>
          <w:szCs w:val="26"/>
          <w:lang w:val="es-ES"/>
        </w:rPr>
        <w:t>Michelín</w:t>
      </w:r>
      <w:proofErr w:type="spellEnd"/>
      <w:r>
        <w:rPr>
          <w:rFonts w:ascii="Arial Narrow" w:hAnsi="Arial Narrow"/>
          <w:sz w:val="26"/>
          <w:szCs w:val="26"/>
          <w:lang w:val="es-ES"/>
        </w:rPr>
        <w:t xml:space="preserve"> y también realizado labores de desbroce en los distintos accesos a la ciudad.</w:t>
      </w:r>
    </w:p>
    <w:p w:rsidR="00CC3DD1" w:rsidRDefault="00CC3DD1">
      <w:pPr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(Se adjuntan fotografías)</w:t>
      </w:r>
      <w:bookmarkStart w:id="0" w:name="_GoBack"/>
      <w:bookmarkEnd w:id="0"/>
    </w:p>
    <w:sectPr w:rsidR="00CC3DD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C3DD1">
      <w:pPr>
        <w:spacing w:after="0"/>
      </w:pPr>
      <w:r>
        <w:separator/>
      </w:r>
    </w:p>
  </w:endnote>
  <w:endnote w:type="continuationSeparator" w:id="0">
    <w:p w:rsidR="00000000" w:rsidRDefault="00CC3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757" w:rsidRDefault="00C01757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C3DD1">
      <w:pPr>
        <w:spacing w:after="0"/>
      </w:pPr>
      <w:r>
        <w:separator/>
      </w:r>
    </w:p>
  </w:footnote>
  <w:footnote w:type="continuationSeparator" w:id="0">
    <w:p w:rsidR="00000000" w:rsidRDefault="00CC3D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757" w:rsidRDefault="00C017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757" w:rsidRDefault="00CC3DD1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1757" w:rsidRDefault="00CC3DD1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757" w:rsidRDefault="00CC3DD1">
    <w:pPr>
      <w:pStyle w:val="Encabezado"/>
      <w:ind w:left="-142"/>
    </w:pPr>
    <w:r>
      <w:rPr>
        <w:noProof/>
        <w:lang w:val="es-ES"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1757" w:rsidRDefault="00CC3DD1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57"/>
    <w:rsid w:val="00C01757"/>
    <w:rsid w:val="00C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58A32-4A38-444F-A3BD-F2156E4E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0F5466"/>
    <w:rPr>
      <w:color w:val="0563C1" w:themeColor="hyperlink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ams">
    <w:name w:val="ams"/>
    <w:basedOn w:val="Fuentedeprrafopredeter"/>
    <w:qFormat/>
    <w:rsid w:val="00EC658A"/>
  </w:style>
  <w:style w:type="character" w:customStyle="1" w:styleId="Ninguno">
    <w:name w:val="Ninguno"/>
    <w:qFormat/>
    <w:rPr>
      <w:lang w:val="es-ES_tradn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  <w:lang w:val="es-ES"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extopreformateado">
    <w:name w:val="Texto preformateado"/>
    <w:basedOn w:val="Normal"/>
    <w:qFormat/>
    <w:rsid w:val="007F149E"/>
    <w:pPr>
      <w:spacing w:after="0"/>
    </w:pPr>
    <w:rPr>
      <w:rFonts w:ascii="Liberation Mono" w:eastAsia="Liberation Mono" w:hAnsi="Liberation Mono" w:cs="Liberation Mono"/>
      <w:sz w:val="20"/>
      <w:szCs w:val="20"/>
      <w:lang w:val="es-ES"/>
    </w:rPr>
  </w:style>
  <w:style w:type="paragraph" w:customStyle="1" w:styleId="Contenidodelatabla">
    <w:name w:val="Contenido de la tabla"/>
    <w:basedOn w:val="Normal"/>
    <w:qFormat/>
    <w:rsid w:val="009A4BF5"/>
    <w:pPr>
      <w:suppressLineNumbers/>
      <w:suppressAutoHyphens w:val="0"/>
      <w:spacing w:after="0"/>
      <w:textAlignment w:val="baseline"/>
    </w:pPr>
    <w:rPr>
      <w:rFonts w:ascii="Times New Roman" w:eastAsia="Andale Sans UI" w:hAnsi="Times New Roman" w:cs="Tahoma"/>
      <w:lang w:bidi="en-US"/>
    </w:rPr>
  </w:style>
  <w:style w:type="paragraph" w:customStyle="1" w:styleId="m-5361371480439555661contenidodelatabla">
    <w:name w:val="m_-5361371480439555661contenidodelatabla"/>
    <w:basedOn w:val="Normal"/>
    <w:qFormat/>
    <w:rsid w:val="00F73234"/>
    <w:pPr>
      <w:suppressAutoHyphens w:val="0"/>
      <w:spacing w:beforeAutospacing="1" w:afterAutospacing="1"/>
    </w:pPr>
    <w:rPr>
      <w:rFonts w:ascii="Times New Roman" w:eastAsia="Times New Roman" w:hAnsi="Times New Roman"/>
      <w:color w:val="auto"/>
      <w:lang w:val="es-ES" w:eastAsia="es-E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333</Words>
  <Characters>1834</Characters>
  <Application>Microsoft Office Word</Application>
  <DocSecurity>0</DocSecurity>
  <Lines>15</Lines>
  <Paragraphs>4</Paragraphs>
  <ScaleCrop>false</ScaleCrop>
  <Company>ayto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74</cp:revision>
  <cp:lastPrinted>2023-06-29T06:56:00Z</cp:lastPrinted>
  <dcterms:created xsi:type="dcterms:W3CDTF">2025-03-03T08:12:00Z</dcterms:created>
  <dcterms:modified xsi:type="dcterms:W3CDTF">2025-04-25T08:13:00Z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