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true"/>
        <w:spacing w:beforeAutospacing="1" w:afterAutospacing="1"/>
        <w:rPr/>
      </w:pPr>
      <w:r>
        <w:rPr>
          <w:rFonts w:ascii="Arial Narrow" w:hAnsi="Arial Narrow"/>
          <w:b/>
          <w:sz w:val="40"/>
          <w:szCs w:val="40"/>
        </w:rPr>
        <w:t xml:space="preserve">'Venerarte con saetas', el itinerario sonoro de esta Semana Santa que llevará la saeta a 14 </w:t>
      </w:r>
      <w:bookmarkStart w:id="0" w:name="_GoBack"/>
      <w:bookmarkEnd w:id="0"/>
      <w:r>
        <w:rPr>
          <w:rFonts w:ascii="Arial Narrow" w:hAnsi="Arial Narrow"/>
          <w:b/>
          <w:sz w:val="40"/>
          <w:szCs w:val="40"/>
        </w:rPr>
        <w:t>enclaves del municipio jerezano</w:t>
      </w:r>
    </w:p>
    <w:p>
      <w:pPr>
        <w:pStyle w:val="Normal"/>
        <w:suppressAutoHyphens w:val="true"/>
        <w:spacing w:beforeAutospacing="1" w:afterAutospacing="1"/>
        <w:jc w:val="both"/>
        <w:rPr/>
      </w:pPr>
      <w:r>
        <w:rPr>
          <w:rFonts w:eastAsia="Times New Roman" w:ascii="Arial Narrow" w:hAnsi="Arial Narrow"/>
          <w:b/>
          <w:color w:val="auto"/>
          <w:sz w:val="26"/>
          <w:szCs w:val="26"/>
          <w:lang w:eastAsia="es-ES"/>
        </w:rPr>
        <w:t>10 de abril de 2025.</w:t>
      </w:r>
      <w:r>
        <w:rPr>
          <w:rFonts w:eastAsia="Times New Roman" w:ascii="Arial Narrow" w:hAnsi="Arial Narrow"/>
          <w:color w:val="auto"/>
          <w:sz w:val="26"/>
          <w:szCs w:val="26"/>
          <w:lang w:eastAsia="es-ES"/>
        </w:rPr>
        <w:t xml:space="preserve"> El ciclo “Venerarte con Saetas”, que ha sido presentado esta mañana, es una iniciativa organizada por la Federación Local de Peñas Flamencas con la colaboración del Ayuntamiento de Jerez, y que durante la Semana Santa llevará este cante flamenco, de raíz popular y carácter religioso, a 14 puntos del término municipal.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Así lo han anunciado el delegado de Cultura, Fiestas, Patrimonio Histórico y Capitalidad Europea de la Cultura, Francisco Zurita, y el presidente de la Federación Local de Peñas Flamencas, Jesús López, en el acto de presentación del programa, en el que han estado acompañados por los cantaores, Macarena de Jerez y Luis Junquera Chanquita, el hermano mayor de la Hermandad de la Santa Vera Cruz, y representantes de las peñas flamencas locales y artistas participantes en el ciclo.</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Durante su intervención, el delegado de Cultura ha agradecido la implicación y el compromiso de las peñas flamencas, valorando su papel fundamental en la difusión y divulgación del arte de la saeta, y ha destacado que este ciclo, además de enriquecer el patrimonio cultural de la ciudad, constituye también un atractivo añadido para los visitantes y turistas que vienen a Jerez en estas fechas.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Asimismo, ha señalado que la edición de este programa sirve como guía útil para el público, indicando dónde y cuándo se podrá escuchar este género único y profundamente arraigado en la tradición jerezana. En este sentido, Zurita ha recordado que "la saeta es una de las manifestaciones más genuinas del flamenco en su fusión con la devoción popular que en la Semana Santa de Jerez es parte esencial del paisaje sonoro de las procesiones".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Por su parte, el presidente de la Federación Local de Peñas Flamencas, Jesús López, ha sido el encargado de detallar el programa completo, compuesto por catorce citas en diferentes puntos del municipio, del 11 al 19 de abril. También ha subrayado “la calidad artística de los saeteros participantes, muchos de ellos con una amplia trayectoria y un profundo conocimiento del cante, que interpretarán sus saetas en momentos clave del paso de distintas hermandades y cofradías”. Cabe señalar que el cartel de Venerarte con Saetas está dedicado al Santísimo Cristo de la Esperanza en su Año Jubilar.</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Entre los artistas que conforman el cartel figura Alfonso Carpio “Mijita”, Macarena de Jerez, Manuel de Cantarote, Elu de Jerez, Abraham y Joaquín “El Zambo”, Luis Junquera “Chanquita”, José “El Berejeno”, Regina, Rocío Tornero, Carmen Grilo, Tomás Rubichi, José Méndez y Eva del Cristo. Todos ellos pondrán voz a momentos muy señalados de la Semana Santa jerezana, cantando desde balcones, sedes de peñas, templos y calles emblemáticas del recorrido procesional.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El cartel de este año incluye actuaciones en distintos barrios y enclaves como Estella del Marqués, haciendo de “Venerarte con Saetas” una propuesta que une el arte flamenco con la religiosidad popular, y que consolida el papel de las peñas flamencas como referentes en la transmisión del legado cultural inmaterial.</w:t>
      </w:r>
    </w:p>
    <w:p>
      <w:pPr>
        <w:pStyle w:val="Normal"/>
        <w:suppressAutoHyphens w:val="true"/>
        <w:spacing w:beforeAutospacing="1" w:afterAutospacing="1"/>
        <w:jc w:val="both"/>
        <w:rPr/>
      </w:pPr>
      <w:r>
        <w:rPr>
          <w:rFonts w:eastAsia="Times New Roman" w:ascii="Arial Narrow" w:hAnsi="Arial Narrow"/>
          <w:b/>
          <w:color w:val="auto"/>
          <w:sz w:val="26"/>
          <w:szCs w:val="26"/>
          <w:lang w:eastAsia="es-ES"/>
        </w:rPr>
        <w:t>Programa del ciclo</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ciclo “Venerarte con Saetas” de la Semana Santa de Jerez 2025 comienza el </w:t>
      </w:r>
      <w:r>
        <w:rPr>
          <w:rFonts w:eastAsia="Times New Roman" w:ascii="Arial Narrow" w:hAnsi="Arial Narrow"/>
          <w:bCs/>
          <w:color w:val="auto"/>
          <w:sz w:val="26"/>
          <w:szCs w:val="26"/>
          <w:lang w:eastAsia="es-ES"/>
        </w:rPr>
        <w:t>viernes 11 de abril</w:t>
      </w:r>
      <w:r>
        <w:rPr>
          <w:rFonts w:eastAsia="Times New Roman" w:ascii="Arial Narrow" w:hAnsi="Arial Narrow"/>
          <w:color w:val="auto"/>
          <w:sz w:val="26"/>
          <w:szCs w:val="26"/>
          <w:lang w:eastAsia="es-ES"/>
        </w:rPr>
        <w:t xml:space="preserve"> a las 19.30 horas, cuando </w:t>
      </w:r>
      <w:r>
        <w:rPr>
          <w:rFonts w:eastAsia="Times New Roman" w:ascii="Arial Narrow" w:hAnsi="Arial Narrow"/>
          <w:bCs/>
          <w:color w:val="auto"/>
          <w:sz w:val="26"/>
          <w:szCs w:val="26"/>
          <w:lang w:eastAsia="es-ES"/>
        </w:rPr>
        <w:t>Alfonso Carpio “Mijita”</w:t>
      </w:r>
      <w:r>
        <w:rPr>
          <w:rFonts w:eastAsia="Times New Roman" w:ascii="Arial Narrow" w:hAnsi="Arial Narrow"/>
          <w:color w:val="auto"/>
          <w:sz w:val="26"/>
          <w:szCs w:val="26"/>
          <w:lang w:eastAsia="es-ES"/>
        </w:rPr>
        <w:t xml:space="preserve"> cantará desde la Agrupación Parroquial al titular Nuestro Padre Jesús del Amor en Estella del Marqués, en un acto organizado por la Asociación Peña Cultural Flamenca Amigos de Estella.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w:t>
      </w:r>
      <w:r>
        <w:rPr>
          <w:rFonts w:eastAsia="Times New Roman" w:ascii="Arial Narrow" w:hAnsi="Arial Narrow"/>
          <w:bCs/>
          <w:color w:val="auto"/>
          <w:sz w:val="26"/>
          <w:szCs w:val="26"/>
          <w:lang w:eastAsia="es-ES"/>
        </w:rPr>
        <w:t>domingo 13 de abril</w:t>
      </w:r>
      <w:r>
        <w:rPr>
          <w:rFonts w:eastAsia="Times New Roman" w:ascii="Arial Narrow" w:hAnsi="Arial Narrow"/>
          <w:color w:val="auto"/>
          <w:sz w:val="26"/>
          <w:szCs w:val="26"/>
          <w:lang w:eastAsia="es-ES"/>
        </w:rPr>
        <w:t xml:space="preserve">, a las 16.05 horas, la </w:t>
      </w:r>
      <w:r>
        <w:rPr>
          <w:rFonts w:eastAsia="Times New Roman" w:ascii="Arial Narrow" w:hAnsi="Arial Narrow"/>
          <w:bCs/>
          <w:color w:val="auto"/>
          <w:sz w:val="26"/>
          <w:szCs w:val="26"/>
          <w:lang w:eastAsia="es-ES"/>
        </w:rPr>
        <w:t>Peña La Zúa</w:t>
      </w:r>
      <w:r>
        <w:rPr>
          <w:rFonts w:eastAsia="Times New Roman" w:ascii="Arial Narrow" w:hAnsi="Arial Narrow"/>
          <w:color w:val="auto"/>
          <w:sz w:val="26"/>
          <w:szCs w:val="26"/>
          <w:lang w:eastAsia="es-ES"/>
        </w:rPr>
        <w:t xml:space="preserve"> ofrecerá saetas a la Hermandad de la Pasión desde la Iglesia Santa Ángela de la Cruz. Más tarde, a las 20.15 horas, </w:t>
      </w:r>
      <w:r>
        <w:rPr>
          <w:rFonts w:eastAsia="Times New Roman" w:ascii="Arial Narrow" w:hAnsi="Arial Narrow"/>
          <w:bCs/>
          <w:color w:val="auto"/>
          <w:sz w:val="26"/>
          <w:szCs w:val="26"/>
          <w:lang w:eastAsia="es-ES"/>
        </w:rPr>
        <w:t>Macarena de Jerez</w:t>
      </w:r>
      <w:r>
        <w:rPr>
          <w:rFonts w:eastAsia="Times New Roman" w:ascii="Arial Narrow" w:hAnsi="Arial Narrow"/>
          <w:color w:val="auto"/>
          <w:sz w:val="26"/>
          <w:szCs w:val="26"/>
          <w:lang w:eastAsia="es-ES"/>
        </w:rPr>
        <w:t xml:space="preserve"> cantará desde el balcón del Ayuntamiento, en calle Consistorio.</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w:t>
      </w:r>
      <w:r>
        <w:rPr>
          <w:rFonts w:eastAsia="Times New Roman" w:ascii="Arial Narrow" w:hAnsi="Arial Narrow"/>
          <w:bCs/>
          <w:color w:val="auto"/>
          <w:sz w:val="26"/>
          <w:szCs w:val="26"/>
          <w:lang w:eastAsia="es-ES"/>
        </w:rPr>
        <w:t>lunes 14 de abril</w:t>
      </w:r>
      <w:r>
        <w:rPr>
          <w:rFonts w:eastAsia="Times New Roman" w:ascii="Arial Narrow" w:hAnsi="Arial Narrow"/>
          <w:color w:val="auto"/>
          <w:sz w:val="26"/>
          <w:szCs w:val="26"/>
          <w:lang w:eastAsia="es-ES"/>
        </w:rPr>
        <w:t xml:space="preserve">, a las 18 horas, </w:t>
      </w:r>
      <w:r>
        <w:rPr>
          <w:rFonts w:eastAsia="Times New Roman" w:ascii="Arial Narrow" w:hAnsi="Arial Narrow"/>
          <w:bCs/>
          <w:color w:val="auto"/>
          <w:sz w:val="26"/>
          <w:szCs w:val="26"/>
          <w:lang w:eastAsia="es-ES"/>
        </w:rPr>
        <w:t>Manuel de Cantarote</w:t>
      </w:r>
      <w:r>
        <w:rPr>
          <w:rFonts w:eastAsia="Times New Roman" w:ascii="Arial Narrow" w:hAnsi="Arial Narrow"/>
          <w:color w:val="auto"/>
          <w:sz w:val="26"/>
          <w:szCs w:val="26"/>
          <w:lang w:eastAsia="es-ES"/>
        </w:rPr>
        <w:t xml:space="preserve"> cantará desde la salida de la Hermandad de la Sagrada Cena en un acto organizado por la Asociación Cultural Flamenca Fernando Terremoto. A las 23 horas, </w:t>
      </w:r>
      <w:r>
        <w:rPr>
          <w:rFonts w:eastAsia="Times New Roman" w:ascii="Arial Narrow" w:hAnsi="Arial Narrow"/>
          <w:bCs/>
          <w:color w:val="auto"/>
          <w:sz w:val="26"/>
          <w:szCs w:val="26"/>
          <w:lang w:eastAsia="es-ES"/>
        </w:rPr>
        <w:t>Elu de Jerez</w:t>
      </w:r>
      <w:r>
        <w:rPr>
          <w:rFonts w:eastAsia="Times New Roman" w:ascii="Arial Narrow" w:hAnsi="Arial Narrow"/>
          <w:color w:val="auto"/>
          <w:sz w:val="26"/>
          <w:szCs w:val="26"/>
          <w:lang w:eastAsia="es-ES"/>
        </w:rPr>
        <w:t xml:space="preserve"> interpretará saetas desde la calle Campana, dedicadas a la Hermandad del Amor y Sacrificio, organizado por la Peña Los Cernícalos.</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w:t>
      </w:r>
      <w:r>
        <w:rPr>
          <w:rFonts w:eastAsia="Times New Roman" w:ascii="Arial Narrow" w:hAnsi="Arial Narrow"/>
          <w:bCs/>
          <w:color w:val="auto"/>
          <w:sz w:val="26"/>
          <w:szCs w:val="26"/>
          <w:lang w:eastAsia="es-ES"/>
        </w:rPr>
        <w:t>martes 15 de abril</w:t>
      </w:r>
      <w:r>
        <w:rPr>
          <w:rFonts w:eastAsia="Times New Roman" w:ascii="Arial Narrow" w:hAnsi="Arial Narrow"/>
          <w:color w:val="auto"/>
          <w:sz w:val="26"/>
          <w:szCs w:val="26"/>
          <w:lang w:eastAsia="es-ES"/>
        </w:rPr>
        <w:t xml:space="preserve">, a las 18 horas, la Peña Tío José de Paula cantará desde su propio balcón a la Hermandad de los Judíos de San Mateo, con la voz de </w:t>
      </w:r>
      <w:r>
        <w:rPr>
          <w:rFonts w:eastAsia="Times New Roman" w:ascii="Arial Narrow" w:hAnsi="Arial Narrow"/>
          <w:bCs/>
          <w:color w:val="auto"/>
          <w:sz w:val="26"/>
          <w:szCs w:val="26"/>
          <w:lang w:eastAsia="es-ES"/>
        </w:rPr>
        <w:t>Abraham y Joaquín “El Zambo”</w:t>
      </w:r>
      <w:r>
        <w:rPr>
          <w:rFonts w:eastAsia="Times New Roman" w:ascii="Arial Narrow" w:hAnsi="Arial Narrow"/>
          <w:color w:val="auto"/>
          <w:sz w:val="26"/>
          <w:szCs w:val="26"/>
          <w:lang w:eastAsia="es-ES"/>
        </w:rPr>
        <w:t>.</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w:t>
      </w:r>
      <w:r>
        <w:rPr>
          <w:rFonts w:eastAsia="Times New Roman" w:ascii="Arial Narrow" w:hAnsi="Arial Narrow"/>
          <w:bCs/>
          <w:color w:val="auto"/>
          <w:sz w:val="26"/>
          <w:szCs w:val="26"/>
          <w:lang w:eastAsia="es-ES"/>
        </w:rPr>
        <w:t>miércoles 16 de abril</w:t>
      </w:r>
      <w:r>
        <w:rPr>
          <w:rFonts w:eastAsia="Times New Roman" w:ascii="Arial Narrow" w:hAnsi="Arial Narrow"/>
          <w:color w:val="auto"/>
          <w:sz w:val="26"/>
          <w:szCs w:val="26"/>
          <w:lang w:eastAsia="es-ES"/>
        </w:rPr>
        <w:t xml:space="preserve">, a las 18:45 horas, </w:t>
      </w:r>
      <w:r>
        <w:rPr>
          <w:rFonts w:eastAsia="Times New Roman" w:ascii="Arial Narrow" w:hAnsi="Arial Narrow"/>
          <w:bCs/>
          <w:color w:val="auto"/>
          <w:sz w:val="26"/>
          <w:szCs w:val="26"/>
          <w:lang w:eastAsia="es-ES"/>
        </w:rPr>
        <w:t>Luis Junquera “Chanquita”</w:t>
      </w:r>
      <w:r>
        <w:rPr>
          <w:rFonts w:eastAsia="Times New Roman" w:ascii="Arial Narrow" w:hAnsi="Arial Narrow"/>
          <w:color w:val="auto"/>
          <w:sz w:val="26"/>
          <w:szCs w:val="26"/>
          <w:lang w:eastAsia="es-ES"/>
        </w:rPr>
        <w:t xml:space="preserve"> dedicará sus saetas al Señor del Prendimiento a su salida, en un acto organizado por la Asociación Cultural Flamenca Luis de la Pica. A las 19.10 horas, </w:t>
      </w:r>
      <w:r>
        <w:rPr>
          <w:rFonts w:eastAsia="Times New Roman" w:ascii="Arial Narrow" w:hAnsi="Arial Narrow"/>
          <w:bCs/>
          <w:color w:val="auto"/>
          <w:sz w:val="26"/>
          <w:szCs w:val="26"/>
          <w:lang w:eastAsia="es-ES"/>
        </w:rPr>
        <w:t>José “El Berejeno”</w:t>
      </w:r>
      <w:r>
        <w:rPr>
          <w:rFonts w:eastAsia="Times New Roman" w:ascii="Arial Narrow" w:hAnsi="Arial Narrow"/>
          <w:color w:val="auto"/>
          <w:sz w:val="26"/>
          <w:szCs w:val="26"/>
          <w:lang w:eastAsia="es-ES"/>
        </w:rPr>
        <w:t xml:space="preserve"> cantará desde la calle Medina nº 3 a la Hermandad de la Flagelación, convocado por la Peña El Pescaero. Poco después, a las 19.15 horas, </w:t>
      </w:r>
      <w:r>
        <w:rPr>
          <w:rFonts w:eastAsia="Times New Roman" w:ascii="Arial Narrow" w:hAnsi="Arial Narrow"/>
          <w:bCs/>
          <w:color w:val="auto"/>
          <w:sz w:val="26"/>
          <w:szCs w:val="26"/>
          <w:lang w:eastAsia="es-ES"/>
        </w:rPr>
        <w:t>Regina</w:t>
      </w:r>
      <w:r>
        <w:rPr>
          <w:rFonts w:eastAsia="Times New Roman" w:ascii="Arial Narrow" w:hAnsi="Arial Narrow"/>
          <w:color w:val="auto"/>
          <w:sz w:val="26"/>
          <w:szCs w:val="26"/>
          <w:lang w:eastAsia="es-ES"/>
        </w:rPr>
        <w:t xml:space="preserve"> cantará a la Hermandad del Prendimiento a su paso por la Iglesia de la Victoria (en su recorrido de ida), en colaboración con el Centro Cultural Flamenco Don Antonio Chacón.</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El </w:t>
      </w:r>
      <w:r>
        <w:rPr>
          <w:rFonts w:eastAsia="Times New Roman" w:ascii="Arial Narrow" w:hAnsi="Arial Narrow"/>
          <w:bCs/>
          <w:color w:val="auto"/>
          <w:sz w:val="26"/>
          <w:szCs w:val="26"/>
          <w:lang w:eastAsia="es-ES"/>
        </w:rPr>
        <w:t>jueves 17 de abril (Jueves Santo)</w:t>
      </w:r>
      <w:r>
        <w:rPr>
          <w:rFonts w:eastAsia="Times New Roman" w:ascii="Arial Narrow" w:hAnsi="Arial Narrow"/>
          <w:color w:val="auto"/>
          <w:sz w:val="26"/>
          <w:szCs w:val="26"/>
          <w:lang w:eastAsia="es-ES"/>
        </w:rPr>
        <w:t xml:space="preserve">, a las 20.30 horas, </w:t>
      </w:r>
      <w:r>
        <w:rPr>
          <w:rFonts w:eastAsia="Times New Roman" w:ascii="Arial Narrow" w:hAnsi="Arial Narrow"/>
          <w:bCs/>
          <w:color w:val="auto"/>
          <w:sz w:val="26"/>
          <w:szCs w:val="26"/>
          <w:lang w:eastAsia="es-ES"/>
        </w:rPr>
        <w:t>Rocío Tornero</w:t>
      </w:r>
      <w:r>
        <w:rPr>
          <w:rFonts w:eastAsia="Times New Roman" w:ascii="Arial Narrow" w:hAnsi="Arial Narrow"/>
          <w:color w:val="auto"/>
          <w:sz w:val="26"/>
          <w:szCs w:val="26"/>
          <w:lang w:eastAsia="es-ES"/>
        </w:rPr>
        <w:t xml:space="preserve"> interpretará sus saetas desde el balcón del Ayuntamiento a la Hermandad de la Vera-Cruz, en un acto organizado por la Federación Local de Peñas Flamencas.</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Durante la </w:t>
      </w:r>
      <w:r>
        <w:rPr>
          <w:rFonts w:eastAsia="Times New Roman" w:ascii="Arial Narrow" w:hAnsi="Arial Narrow"/>
          <w:bCs/>
          <w:color w:val="auto"/>
          <w:sz w:val="26"/>
          <w:szCs w:val="26"/>
          <w:lang w:eastAsia="es-ES"/>
        </w:rPr>
        <w:t>madrugada del viernes 18 de abril</w:t>
      </w:r>
      <w:r>
        <w:rPr>
          <w:rFonts w:eastAsia="Times New Roman" w:ascii="Arial Narrow" w:hAnsi="Arial Narrow"/>
          <w:color w:val="auto"/>
          <w:sz w:val="26"/>
          <w:szCs w:val="26"/>
          <w:lang w:eastAsia="es-ES"/>
        </w:rPr>
        <w:t xml:space="preserve">, a las 02.00 horas, </w:t>
      </w:r>
      <w:r>
        <w:rPr>
          <w:rFonts w:eastAsia="Times New Roman" w:ascii="Arial Narrow" w:hAnsi="Arial Narrow"/>
          <w:bCs/>
          <w:color w:val="auto"/>
          <w:sz w:val="26"/>
          <w:szCs w:val="26"/>
          <w:lang w:eastAsia="es-ES"/>
        </w:rPr>
        <w:t>Carmen Grilo</w:t>
      </w:r>
      <w:r>
        <w:rPr>
          <w:rFonts w:eastAsia="Times New Roman" w:ascii="Arial Narrow" w:hAnsi="Arial Narrow"/>
          <w:color w:val="auto"/>
          <w:sz w:val="26"/>
          <w:szCs w:val="26"/>
          <w:lang w:eastAsia="es-ES"/>
        </w:rPr>
        <w:t xml:space="preserve"> cantará desde la sede de la Peña La Bulería a la Hermandad de la Yedra a su paso. Esa misma tarde, a las 19 horas, </w:t>
      </w:r>
      <w:r>
        <w:rPr>
          <w:rFonts w:eastAsia="Times New Roman" w:ascii="Arial Narrow" w:hAnsi="Arial Narrow"/>
          <w:bCs/>
          <w:color w:val="auto"/>
          <w:sz w:val="26"/>
          <w:szCs w:val="26"/>
          <w:lang w:eastAsia="es-ES"/>
        </w:rPr>
        <w:t>Tomás Rubichi</w:t>
      </w:r>
      <w:r>
        <w:rPr>
          <w:rFonts w:eastAsia="Times New Roman" w:ascii="Arial Narrow" w:hAnsi="Arial Narrow"/>
          <w:color w:val="auto"/>
          <w:sz w:val="26"/>
          <w:szCs w:val="26"/>
          <w:lang w:eastAsia="es-ES"/>
        </w:rPr>
        <w:t xml:space="preserve"> entonará saetas desde el Balcón del Ayuntamiento al Cristo de la Expiración, con la participación de la Federación Local de Peñas. A las 19.30 horas, </w:t>
      </w:r>
      <w:r>
        <w:rPr>
          <w:rFonts w:eastAsia="Times New Roman" w:ascii="Arial Narrow" w:hAnsi="Arial Narrow"/>
          <w:bCs/>
          <w:color w:val="auto"/>
          <w:sz w:val="26"/>
          <w:szCs w:val="26"/>
          <w:lang w:eastAsia="es-ES"/>
        </w:rPr>
        <w:t>José Méndez</w:t>
      </w:r>
      <w:r>
        <w:rPr>
          <w:rFonts w:eastAsia="Times New Roman" w:ascii="Arial Narrow" w:hAnsi="Arial Narrow"/>
          <w:color w:val="auto"/>
          <w:sz w:val="26"/>
          <w:szCs w:val="26"/>
          <w:lang w:eastAsia="es-ES"/>
        </w:rPr>
        <w:t xml:space="preserve"> cantará desde la salida del Santísimo Cristo de la Piedad en un acto organizado por la Peña La Barca de la Florida.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Finalmente, el </w:t>
      </w:r>
      <w:r>
        <w:rPr>
          <w:rFonts w:eastAsia="Times New Roman" w:ascii="Arial Narrow" w:hAnsi="Arial Narrow"/>
          <w:bCs/>
          <w:color w:val="auto"/>
          <w:sz w:val="26"/>
          <w:szCs w:val="26"/>
          <w:lang w:eastAsia="es-ES"/>
        </w:rPr>
        <w:t>sábado 19 de abril</w:t>
      </w:r>
      <w:r>
        <w:rPr>
          <w:rFonts w:eastAsia="Times New Roman" w:ascii="Arial Narrow" w:hAnsi="Arial Narrow"/>
          <w:color w:val="auto"/>
          <w:sz w:val="26"/>
          <w:szCs w:val="26"/>
          <w:lang w:eastAsia="es-ES"/>
        </w:rPr>
        <w:t xml:space="preserve">, a las 17.30 horas, </w:t>
      </w:r>
      <w:r>
        <w:rPr>
          <w:rFonts w:eastAsia="Times New Roman" w:ascii="Arial Narrow" w:hAnsi="Arial Narrow"/>
          <w:bCs/>
          <w:color w:val="auto"/>
          <w:sz w:val="26"/>
          <w:szCs w:val="26"/>
          <w:lang w:eastAsia="es-ES"/>
        </w:rPr>
        <w:t>Eva del Cristo</w:t>
      </w:r>
      <w:r>
        <w:rPr>
          <w:rFonts w:eastAsia="Times New Roman" w:ascii="Arial Narrow" w:hAnsi="Arial Narrow"/>
          <w:color w:val="auto"/>
          <w:sz w:val="26"/>
          <w:szCs w:val="26"/>
          <w:lang w:eastAsia="es-ES"/>
        </w:rPr>
        <w:t xml:space="preserve"> cerrará el ciclo cantando desde la salida de la Hermandad de la Sagrada Mortaja, en una cita organizada por la Tertulia Flamenca Pepe Alconchel.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(Se adjunta fotografía, cartel  y enlace de audio)</w:t>
      </w:r>
    </w:p>
    <w:p>
      <w:pPr>
        <w:pStyle w:val="Ttulo4"/>
        <w:suppressAutoHyphens w:val="true"/>
        <w:spacing w:before="280" w:after="280"/>
        <w:rPr/>
      </w:pPr>
      <w:hyperlink r:id="rId2">
        <w:r>
          <w:rPr>
            <w:rStyle w:val="EnlacedeInternet"/>
            <w:rFonts w:eastAsia="Times New Roman" w:cs="Arial" w:ascii="Arial" w:hAnsi="Arial"/>
            <w:color w:val="349CCC"/>
            <w:sz w:val="18"/>
            <w:szCs w:val="29"/>
            <w:lang w:val="en-US"/>
          </w:rPr>
          <w:t>https://ssweb.seap.minhap.es/almacen/descarga/envio/88253e3c5f8000ee1645762be695be087f23cc3e</w:t>
        </w:r>
      </w:hyperlink>
    </w:p>
    <w:p>
      <w:pPr>
        <w:pStyle w:val="Ttulo4"/>
        <w:suppressAutoHyphens w:val="true"/>
        <w:spacing w:before="280" w:after="280"/>
        <w:rPr>
          <w:rFonts w:ascii="Arial" w:hAnsi="Arial" w:eastAsia="Times New Roman" w:cs="Arial"/>
          <w:color w:val="444444"/>
          <w:sz w:val="14"/>
          <w:lang w:val="en-US"/>
        </w:rPr>
      </w:pPr>
      <w:r>
        <w:rPr>
          <w:rFonts w:eastAsia="Times New Roman" w:cs="Arial" w:ascii="Arial" w:hAnsi="Arial"/>
          <w:color w:val="444444"/>
          <w:sz w:val="14"/>
          <w:lang w:val="en-US"/>
        </w:rPr>
      </w:r>
    </w:p>
    <w:p>
      <w:pPr>
        <w:pStyle w:val="Normal"/>
        <w:suppressAutoHyphens w:val="true"/>
        <w:spacing w:beforeAutospacing="1" w:afterAutospacing="1"/>
        <w:jc w:val="both"/>
        <w:rPr>
          <w:rFonts w:ascii="Arial Narrow" w:hAnsi="Arial Narrow" w:eastAsia="Times New Roman"/>
          <w:color w:val="auto"/>
          <w:sz w:val="26"/>
          <w:szCs w:val="26"/>
          <w:lang w:eastAsia="es-ES"/>
        </w:rPr>
      </w:pPr>
      <w:r>
        <w:rPr>
          <w:rFonts w:eastAsia="Times New Roman" w:ascii="Arial Narrow" w:hAnsi="Arial Narrow"/>
          <w:color w:val="auto"/>
          <w:sz w:val="26"/>
          <w:szCs w:val="26"/>
          <w:lang w:eastAsia="es-ES"/>
        </w:rPr>
      </w:r>
    </w:p>
    <w:p>
      <w:pPr>
        <w:pStyle w:val="Normal"/>
        <w:suppressAutoHyphens w:val="true"/>
        <w:spacing w:before="0" w:after="200"/>
        <w:jc w:val="both"/>
        <w:rPr/>
      </w:pPr>
      <w:r>
        <w:rPr/>
      </w:r>
    </w:p>
    <w:sectPr>
      <w:headerReference w:type="default" r:id="rId3"/>
      <w:footerReference w:type="default" r:id="rId4"/>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2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Normal"/>
    <w:link w:val="Ttulo4Car"/>
    <w:uiPriority w:val="9"/>
    <w:semiHidden/>
    <w:unhideWhenUsed/>
    <w:qFormat/>
    <w:rsid w:val="006a27d8"/>
    <w:pPr>
      <w:suppressAutoHyphens w:val="false"/>
      <w:spacing w:beforeAutospacing="1" w:afterAutospacing="1"/>
      <w:outlineLvl w:val="3"/>
    </w:pPr>
    <w:rPr>
      <w:rFonts w:ascii="Times New Roman" w:hAnsi="Times New Roman" w:eastAsia="Calibri" w:eastAsiaTheme="minorHAnsi"/>
      <w:b/>
      <w:bCs/>
      <w:color w:val="auto"/>
      <w:lang w:eastAsia="es-E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4Car" w:customStyle="1">
    <w:name w:val="Título 4 Car"/>
    <w:basedOn w:val="DefaultParagraphFont"/>
    <w:uiPriority w:val="9"/>
    <w:semiHidden/>
    <w:qFormat/>
    <w:rsid w:val="006a27d8"/>
    <w:rPr>
      <w:rFonts w:eastAsia="Calibri" w:eastAsiaTheme="minorHAnsi"/>
      <w:b/>
      <w:bCs/>
      <w:sz w:val="24"/>
      <w:szCs w:val="24"/>
      <w:lang w:eastAsia="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88253e3c5f8000ee1645762be695be087f23cc3e"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A622-C52E-4D1D-9AB9-C899C64A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LibreOffice/7.3.6.2$Windows_X86_64 LibreOffice_project/c28ca90fd6e1a19e189fc16c05f8f8924961e12e</Application>
  <AppVersion>15.0000</AppVersion>
  <Pages>3</Pages>
  <Words>984</Words>
  <Characters>4948</Characters>
  <CharactersWithSpaces>5917</CharactersWithSpaces>
  <Paragraphs>21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2025-04-09T15:07:00Z</dcterms:created>
  <dc:creator>José María Vega Soto</dc:creator>
  <dc:description/>
  <dc:language>es-ES</dc:language>
  <cp:lastModifiedBy/>
  <cp:lastPrinted>2023-06-29T06:56:00Z</cp:lastPrinted>
  <dcterms:modified xsi:type="dcterms:W3CDTF">2025-04-10T16:45:39Z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