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3F80" w:rsidRDefault="009F3F80" w:rsidP="009F3F80">
      <w:pPr>
        <w:jc w:val="both"/>
      </w:pPr>
    </w:p>
    <w:p w:rsidR="009F3F80" w:rsidRDefault="009F3F80" w:rsidP="009F3F80">
      <w:pPr>
        <w:rPr>
          <w:rFonts w:ascii="Arial Narrow" w:hAnsi="Arial Narrow"/>
          <w:sz w:val="36"/>
          <w:szCs w:val="36"/>
        </w:rPr>
      </w:pPr>
      <w:r>
        <w:rPr>
          <w:rFonts w:ascii="Arial Narrow" w:hAnsi="Arial Narrow"/>
          <w:b/>
          <w:sz w:val="44"/>
          <w:szCs w:val="44"/>
        </w:rPr>
        <w:t xml:space="preserve">El Consejo de Administración de </w:t>
      </w:r>
      <w:proofErr w:type="spellStart"/>
      <w:r>
        <w:rPr>
          <w:rFonts w:ascii="Arial Narrow" w:hAnsi="Arial Narrow"/>
          <w:b/>
          <w:sz w:val="44"/>
          <w:szCs w:val="44"/>
        </w:rPr>
        <w:t>Comujesa</w:t>
      </w:r>
      <w:proofErr w:type="spellEnd"/>
      <w:r>
        <w:rPr>
          <w:rFonts w:ascii="Arial Narrow" w:hAnsi="Arial Narrow"/>
          <w:b/>
          <w:sz w:val="44"/>
          <w:szCs w:val="44"/>
        </w:rPr>
        <w:t xml:space="preserve"> abre nuevas convocatorias de empleo para el Servicio de Alumbrado Público, Autobuses Urbanos, SASIA y Servicio de Atención Telefónica 010</w:t>
      </w:r>
    </w:p>
    <w:p w:rsidR="009F3F80" w:rsidRDefault="009F3F80" w:rsidP="009F3F80">
      <w:pPr>
        <w:rPr>
          <w:rFonts w:ascii="Arial Narrow" w:hAnsi="Arial Narrow"/>
          <w:sz w:val="36"/>
          <w:szCs w:val="36"/>
        </w:rPr>
      </w:pPr>
      <w:r>
        <w:rPr>
          <w:rFonts w:ascii="Arial Narrow" w:hAnsi="Arial Narrow"/>
          <w:sz w:val="36"/>
          <w:szCs w:val="36"/>
        </w:rPr>
        <w:t>Jaime Espinar destaca que</w:t>
      </w:r>
      <w:r>
        <w:rPr>
          <w:rFonts w:ascii="Arial Narrow" w:hAnsi="Arial Narrow"/>
          <w:sz w:val="36"/>
          <w:szCs w:val="36"/>
        </w:rPr>
        <w:t xml:space="preserve"> “</w:t>
      </w:r>
      <w:r>
        <w:rPr>
          <w:rFonts w:ascii="Arial Narrow" w:hAnsi="Arial Narrow"/>
          <w:sz w:val="36"/>
          <w:szCs w:val="36"/>
        </w:rPr>
        <w:t>d</w:t>
      </w:r>
      <w:r>
        <w:rPr>
          <w:rFonts w:ascii="Arial Narrow" w:hAnsi="Arial Narrow"/>
          <w:sz w:val="36"/>
          <w:szCs w:val="36"/>
        </w:rPr>
        <w:t xml:space="preserve">esde el </w:t>
      </w:r>
      <w:r w:rsidRPr="00645808">
        <w:rPr>
          <w:rFonts w:ascii="Arial Narrow" w:hAnsi="Arial Narrow"/>
          <w:sz w:val="36"/>
          <w:szCs w:val="36"/>
        </w:rPr>
        <w:t xml:space="preserve">Gobierno de Jerez venimos a reafirmar nuestro compromiso con los Servicios Públicos que presta </w:t>
      </w:r>
      <w:proofErr w:type="spellStart"/>
      <w:r w:rsidRPr="00645808">
        <w:rPr>
          <w:rFonts w:ascii="Arial Narrow" w:hAnsi="Arial Narrow"/>
          <w:sz w:val="36"/>
          <w:szCs w:val="36"/>
        </w:rPr>
        <w:t>Comujesa</w:t>
      </w:r>
      <w:proofErr w:type="spellEnd"/>
      <w:r w:rsidRPr="00645808">
        <w:rPr>
          <w:rFonts w:ascii="Arial Narrow" w:hAnsi="Arial Narrow"/>
          <w:sz w:val="36"/>
          <w:szCs w:val="36"/>
        </w:rPr>
        <w:t>, porque reforzar su plantilla es reforzar unos servicios públicos de calidad para la ciudadanía</w:t>
      </w:r>
      <w:r>
        <w:rPr>
          <w:rFonts w:ascii="Arial Narrow" w:hAnsi="Arial Narrow"/>
          <w:sz w:val="36"/>
          <w:szCs w:val="36"/>
        </w:rPr>
        <w:t xml:space="preserve"> y para seguir mejorando Jerez”  </w:t>
      </w:r>
    </w:p>
    <w:p w:rsidR="009F3F80" w:rsidRDefault="009F3F80" w:rsidP="009F3F80">
      <w:pPr>
        <w:jc w:val="both"/>
        <w:rPr>
          <w:rFonts w:ascii="Arial Narrow" w:hAnsi="Arial Narrow"/>
          <w:sz w:val="26"/>
          <w:szCs w:val="26"/>
        </w:rPr>
      </w:pPr>
      <w:r>
        <w:rPr>
          <w:rFonts w:ascii="Arial Narrow" w:hAnsi="Arial Narrow"/>
          <w:b/>
          <w:sz w:val="26"/>
          <w:szCs w:val="26"/>
        </w:rPr>
        <w:t>25</w:t>
      </w:r>
      <w:r w:rsidRPr="008A1104">
        <w:rPr>
          <w:rFonts w:ascii="Arial Narrow" w:hAnsi="Arial Narrow"/>
          <w:b/>
          <w:sz w:val="26"/>
          <w:szCs w:val="26"/>
        </w:rPr>
        <w:t xml:space="preserve"> de marzo de 2025</w:t>
      </w:r>
      <w:r>
        <w:rPr>
          <w:rFonts w:ascii="Arial Narrow" w:hAnsi="Arial Narrow"/>
          <w:sz w:val="26"/>
          <w:szCs w:val="26"/>
        </w:rPr>
        <w:t xml:space="preserve">. El Consejo de Administración de </w:t>
      </w:r>
      <w:proofErr w:type="spellStart"/>
      <w:r>
        <w:rPr>
          <w:rFonts w:ascii="Arial Narrow" w:hAnsi="Arial Narrow"/>
          <w:sz w:val="26"/>
          <w:szCs w:val="26"/>
        </w:rPr>
        <w:t>Comujesa</w:t>
      </w:r>
      <w:proofErr w:type="spellEnd"/>
      <w:r>
        <w:rPr>
          <w:rFonts w:ascii="Arial Narrow" w:hAnsi="Arial Narrow"/>
          <w:sz w:val="26"/>
          <w:szCs w:val="26"/>
        </w:rPr>
        <w:t xml:space="preserve"> ha aprobado las bases para la formación de una bolsa de trabajo de personal para el Servicio de Autobuses Urbanos para la categoría profesional de ‘agente único’ así como las bases para la formación de una bolsa de trabajo de Oficial de 1ª categoría electricista para el Servicio de Alumbrado Público mediante concurso de méritos.</w:t>
      </w:r>
    </w:p>
    <w:p w:rsidR="009F3F80" w:rsidRDefault="009F3F80" w:rsidP="009F3F80">
      <w:pPr>
        <w:jc w:val="both"/>
        <w:rPr>
          <w:rFonts w:ascii="Arial Narrow" w:hAnsi="Arial Narrow"/>
          <w:sz w:val="26"/>
          <w:szCs w:val="26"/>
        </w:rPr>
      </w:pPr>
      <w:r>
        <w:rPr>
          <w:rFonts w:ascii="Arial Narrow" w:hAnsi="Arial Narrow"/>
          <w:sz w:val="26"/>
          <w:szCs w:val="26"/>
        </w:rPr>
        <w:t xml:space="preserve">Igualmente, ha aprobado las bases para el proceso de selección y contratación mediante un contrato indefinido ordinario para la cobertura de tres puestos de Educador Social en el Servicio de Actuación Socio-Educativo con Infancia y Adolescencia (SASIA) enmarcado dentro de </w:t>
      </w:r>
      <w:proofErr w:type="spellStart"/>
      <w:r>
        <w:rPr>
          <w:rFonts w:ascii="Arial Narrow" w:hAnsi="Arial Narrow"/>
          <w:sz w:val="26"/>
          <w:szCs w:val="26"/>
        </w:rPr>
        <w:t>Comujesa</w:t>
      </w:r>
      <w:proofErr w:type="spellEnd"/>
      <w:r>
        <w:rPr>
          <w:rFonts w:ascii="Arial Narrow" w:hAnsi="Arial Narrow"/>
          <w:sz w:val="26"/>
          <w:szCs w:val="26"/>
        </w:rPr>
        <w:t>.</w:t>
      </w:r>
    </w:p>
    <w:p w:rsidR="009F3F80" w:rsidRDefault="009F3F80" w:rsidP="009F3F80">
      <w:pPr>
        <w:jc w:val="both"/>
        <w:rPr>
          <w:rFonts w:ascii="Arial Narrow" w:hAnsi="Arial Narrow"/>
          <w:sz w:val="26"/>
          <w:szCs w:val="26"/>
        </w:rPr>
      </w:pPr>
      <w:r>
        <w:rPr>
          <w:rFonts w:ascii="Arial Narrow" w:hAnsi="Arial Narrow"/>
          <w:sz w:val="26"/>
          <w:szCs w:val="26"/>
        </w:rPr>
        <w:t xml:space="preserve">Asimismo, el consejo de administración ha aprobado las bases de convocatoria pública para el proceso de selección de dos puestos de </w:t>
      </w:r>
      <w:proofErr w:type="spellStart"/>
      <w:r>
        <w:rPr>
          <w:rFonts w:ascii="Arial Narrow" w:hAnsi="Arial Narrow"/>
          <w:sz w:val="26"/>
          <w:szCs w:val="26"/>
        </w:rPr>
        <w:t>teleoperador</w:t>
      </w:r>
      <w:proofErr w:type="spellEnd"/>
      <w:r>
        <w:rPr>
          <w:rFonts w:ascii="Arial Narrow" w:hAnsi="Arial Narrow"/>
          <w:sz w:val="26"/>
          <w:szCs w:val="26"/>
        </w:rPr>
        <w:t>/a para el Servicio de Atención Telefónica 010.</w:t>
      </w:r>
    </w:p>
    <w:p w:rsidR="009F3F80" w:rsidRDefault="009F3F80" w:rsidP="009F3F80">
      <w:pPr>
        <w:jc w:val="both"/>
        <w:rPr>
          <w:rFonts w:ascii="Arial Narrow" w:hAnsi="Arial Narrow"/>
          <w:sz w:val="26"/>
          <w:szCs w:val="26"/>
        </w:rPr>
      </w:pPr>
      <w:r>
        <w:rPr>
          <w:rFonts w:ascii="Arial Narrow" w:hAnsi="Arial Narrow"/>
          <w:sz w:val="26"/>
          <w:szCs w:val="26"/>
        </w:rPr>
        <w:t xml:space="preserve">El teniente de alcaldesa de Servicios Públicos, Jaime Espinar, ha destacado que “desde </w:t>
      </w:r>
      <w:proofErr w:type="spellStart"/>
      <w:r>
        <w:rPr>
          <w:rFonts w:ascii="Arial Narrow" w:hAnsi="Arial Narrow"/>
          <w:sz w:val="26"/>
          <w:szCs w:val="26"/>
        </w:rPr>
        <w:t>Comujesa</w:t>
      </w:r>
      <w:proofErr w:type="spellEnd"/>
      <w:r>
        <w:rPr>
          <w:rFonts w:ascii="Arial Narrow" w:hAnsi="Arial Narrow"/>
          <w:sz w:val="26"/>
          <w:szCs w:val="26"/>
        </w:rPr>
        <w:t>, empresa encargada de gestionar servicios esenciales en el ámbito de Jerez, tenemos que anunciar la apertura de nuevas convocatorias para cubrir plazas de empleados que prestan servicios tan importantes como el servicio de Alumbrado Público, con la creación de una bolsa de electricistas que nos dé posibilidades de poder actuar en las necesidades del alumbrado de la ciudad. Ya se ha ampliado la plantilla con la que</w:t>
      </w:r>
      <w:r w:rsidR="007A2735">
        <w:rPr>
          <w:rFonts w:ascii="Arial Narrow" w:hAnsi="Arial Narrow"/>
          <w:sz w:val="26"/>
          <w:szCs w:val="26"/>
        </w:rPr>
        <w:t xml:space="preserve"> contábamos cuando llegamos al G</w:t>
      </w:r>
      <w:r>
        <w:rPr>
          <w:rFonts w:ascii="Arial Narrow" w:hAnsi="Arial Narrow"/>
          <w:sz w:val="26"/>
          <w:szCs w:val="26"/>
        </w:rPr>
        <w:t>obierno de Jerez, pero seguimos avanzando para que podamos actuar de manera rápida ante situaciones que puedan sobrevenirse”.</w:t>
      </w:r>
    </w:p>
    <w:p w:rsidR="009F3F80" w:rsidRDefault="009F3F80" w:rsidP="009F3F80">
      <w:pPr>
        <w:jc w:val="both"/>
        <w:rPr>
          <w:rFonts w:ascii="Arial Narrow" w:hAnsi="Arial Narrow"/>
          <w:sz w:val="26"/>
          <w:szCs w:val="26"/>
        </w:rPr>
      </w:pPr>
      <w:r>
        <w:rPr>
          <w:rFonts w:ascii="Arial Narrow" w:hAnsi="Arial Narrow"/>
          <w:sz w:val="26"/>
          <w:szCs w:val="26"/>
        </w:rPr>
        <w:lastRenderedPageBreak/>
        <w:t xml:space="preserve">De la misma manera, “hemos aprobado las bases para conductores de autobuses urbanos para resolver problemas que puedan ocasionarse y dar respuesta rápida ante situaciones que puedan darse. Hemos aprobado esas bases para ambas bolsas de trabajo desde </w:t>
      </w:r>
      <w:proofErr w:type="spellStart"/>
      <w:r>
        <w:rPr>
          <w:rFonts w:ascii="Arial Narrow" w:hAnsi="Arial Narrow"/>
          <w:sz w:val="26"/>
          <w:szCs w:val="26"/>
        </w:rPr>
        <w:t>Comujesa</w:t>
      </w:r>
      <w:proofErr w:type="spellEnd"/>
      <w:r>
        <w:rPr>
          <w:rFonts w:ascii="Arial Narrow" w:hAnsi="Arial Narrow"/>
          <w:sz w:val="26"/>
          <w:szCs w:val="26"/>
        </w:rPr>
        <w:t>”.</w:t>
      </w:r>
    </w:p>
    <w:p w:rsidR="009F3F80" w:rsidRDefault="009F3F80" w:rsidP="009F3F80">
      <w:pPr>
        <w:jc w:val="both"/>
        <w:rPr>
          <w:rFonts w:ascii="Arial Narrow" w:hAnsi="Arial Narrow"/>
          <w:sz w:val="26"/>
          <w:szCs w:val="26"/>
        </w:rPr>
      </w:pPr>
      <w:r>
        <w:rPr>
          <w:rFonts w:ascii="Arial Narrow" w:hAnsi="Arial Narrow"/>
          <w:sz w:val="26"/>
          <w:szCs w:val="26"/>
        </w:rPr>
        <w:t xml:space="preserve">Igualmente, Espinar ha añadido que “hemos aprobado bases de empleo para cubrir plazas de tele-operadores del 010 y del servicio del SASIA para cubrir la labor en materia social que se hace desde </w:t>
      </w:r>
      <w:proofErr w:type="spellStart"/>
      <w:r>
        <w:rPr>
          <w:rFonts w:ascii="Arial Narrow" w:hAnsi="Arial Narrow"/>
          <w:sz w:val="26"/>
          <w:szCs w:val="26"/>
        </w:rPr>
        <w:t>Comujesa</w:t>
      </w:r>
      <w:proofErr w:type="spellEnd"/>
      <w:r>
        <w:rPr>
          <w:rFonts w:ascii="Arial Narrow" w:hAnsi="Arial Narrow"/>
          <w:sz w:val="26"/>
          <w:szCs w:val="26"/>
        </w:rPr>
        <w:t>, y por otra parte hemos aprobado la convo</w:t>
      </w:r>
      <w:r w:rsidR="007A2735">
        <w:rPr>
          <w:rFonts w:ascii="Arial Narrow" w:hAnsi="Arial Narrow"/>
          <w:sz w:val="26"/>
          <w:szCs w:val="26"/>
        </w:rPr>
        <w:t>catoria para cubrir la plaza de</w:t>
      </w:r>
      <w:r>
        <w:rPr>
          <w:rFonts w:ascii="Arial Narrow" w:hAnsi="Arial Narrow"/>
          <w:sz w:val="26"/>
          <w:szCs w:val="26"/>
        </w:rPr>
        <w:t xml:space="preserve"> director económico-financiero para que sea reforzada la empresa en el ámbito organizativo</w:t>
      </w:r>
      <w:r w:rsidR="007A2735">
        <w:rPr>
          <w:rFonts w:ascii="Arial Narrow" w:hAnsi="Arial Narrow"/>
          <w:sz w:val="26"/>
          <w:szCs w:val="26"/>
        </w:rPr>
        <w:t xml:space="preserve"> y con el objetivo de seguir encauzando el </w:t>
      </w:r>
      <w:r>
        <w:rPr>
          <w:rFonts w:ascii="Arial Narrow" w:hAnsi="Arial Narrow"/>
          <w:sz w:val="26"/>
          <w:szCs w:val="26"/>
        </w:rPr>
        <w:t xml:space="preserve"> ritmo económico-financiero de la misma. Se van mejorando poco a poco todos los ratios de </w:t>
      </w:r>
      <w:proofErr w:type="spellStart"/>
      <w:r>
        <w:rPr>
          <w:rFonts w:ascii="Arial Narrow" w:hAnsi="Arial Narrow"/>
          <w:sz w:val="26"/>
          <w:szCs w:val="26"/>
        </w:rPr>
        <w:t>Comujesa</w:t>
      </w:r>
      <w:proofErr w:type="spellEnd"/>
      <w:r>
        <w:rPr>
          <w:rFonts w:ascii="Arial Narrow" w:hAnsi="Arial Narrow"/>
          <w:sz w:val="26"/>
          <w:szCs w:val="26"/>
        </w:rPr>
        <w:t>”.</w:t>
      </w:r>
    </w:p>
    <w:p w:rsidR="009F3F80" w:rsidRDefault="009F3F80" w:rsidP="009F3F80">
      <w:pPr>
        <w:jc w:val="both"/>
        <w:rPr>
          <w:rFonts w:ascii="Arial Narrow" w:hAnsi="Arial Narrow"/>
          <w:sz w:val="26"/>
          <w:szCs w:val="26"/>
        </w:rPr>
      </w:pPr>
      <w:r>
        <w:rPr>
          <w:rFonts w:ascii="Arial Narrow" w:hAnsi="Arial Narrow"/>
          <w:sz w:val="26"/>
          <w:szCs w:val="26"/>
        </w:rPr>
        <w:t xml:space="preserve">Con toda esta batería de convocatorias de empleo y de bases “desde el Gobierno de Jerez venimos a reafirmar nuestro compromiso con los Servicios Públicos que presta </w:t>
      </w:r>
      <w:proofErr w:type="spellStart"/>
      <w:r>
        <w:rPr>
          <w:rFonts w:ascii="Arial Narrow" w:hAnsi="Arial Narrow"/>
          <w:sz w:val="26"/>
          <w:szCs w:val="26"/>
        </w:rPr>
        <w:t>Comujesa</w:t>
      </w:r>
      <w:proofErr w:type="spellEnd"/>
      <w:r>
        <w:rPr>
          <w:rFonts w:ascii="Arial Narrow" w:hAnsi="Arial Narrow"/>
          <w:sz w:val="26"/>
          <w:szCs w:val="26"/>
        </w:rPr>
        <w:t xml:space="preserve">, porque reforzar su plantilla es reforzar unos servicios públicos de calidad para la ciudadanía”. </w:t>
      </w:r>
    </w:p>
    <w:p w:rsidR="009F3F80" w:rsidRDefault="007A2735" w:rsidP="009F3F80">
      <w:pPr>
        <w:jc w:val="both"/>
        <w:rPr>
          <w:rFonts w:ascii="Arial Narrow" w:hAnsi="Arial Narrow"/>
          <w:sz w:val="26"/>
          <w:szCs w:val="26"/>
        </w:rPr>
      </w:pPr>
      <w:r>
        <w:rPr>
          <w:rFonts w:ascii="Arial Narrow" w:hAnsi="Arial Narrow"/>
          <w:sz w:val="26"/>
          <w:szCs w:val="26"/>
        </w:rPr>
        <w:t xml:space="preserve">(Se adjunta fotografía y enlace de </w:t>
      </w:r>
      <w:bookmarkStart w:id="0" w:name="_GoBack"/>
      <w:bookmarkEnd w:id="0"/>
      <w:r w:rsidR="009F3F80">
        <w:rPr>
          <w:rFonts w:ascii="Arial Narrow" w:hAnsi="Arial Narrow"/>
          <w:sz w:val="26"/>
          <w:szCs w:val="26"/>
        </w:rPr>
        <w:t>audio:</w:t>
      </w:r>
    </w:p>
    <w:p w:rsidR="009F3F80" w:rsidRDefault="009F3F80" w:rsidP="009F3F80">
      <w:pPr>
        <w:jc w:val="both"/>
        <w:rPr>
          <w:rFonts w:ascii="Arial Narrow" w:eastAsia="Times New Roman" w:hAnsi="Arial Narrow" w:cs="Arial"/>
          <w:color w:val="000000" w:themeColor="text1"/>
          <w:sz w:val="26"/>
          <w:szCs w:val="26"/>
          <w:lang w:eastAsia="es-ES"/>
        </w:rPr>
      </w:pPr>
      <w:hyperlink r:id="rId6" w:history="1">
        <w:r w:rsidRPr="00DA148C">
          <w:rPr>
            <w:rStyle w:val="Hipervnculo"/>
            <w:rFonts w:ascii="Arial Narrow" w:eastAsia="Times New Roman" w:hAnsi="Arial Narrow" w:cs="Arial"/>
            <w:sz w:val="26"/>
            <w:szCs w:val="26"/>
            <w:lang w:eastAsia="es-ES"/>
          </w:rPr>
          <w:t>https://www.transfernow.net/dl/20250324hQgZcECp</w:t>
        </w:r>
      </w:hyperlink>
    </w:p>
    <w:p w:rsidR="009F3F80" w:rsidRDefault="009F3F80" w:rsidP="009F3F80">
      <w:pPr>
        <w:jc w:val="both"/>
        <w:rPr>
          <w:rFonts w:ascii="Arial Narrow" w:eastAsia="Times New Roman" w:hAnsi="Arial Narrow" w:cs="Arial"/>
          <w:color w:val="000000" w:themeColor="text1"/>
          <w:sz w:val="26"/>
          <w:szCs w:val="26"/>
          <w:lang w:eastAsia="es-ES"/>
        </w:rPr>
      </w:pPr>
    </w:p>
    <w:p w:rsidR="00771E1B" w:rsidRPr="009F3F80" w:rsidRDefault="00771E1B" w:rsidP="009F3F80"/>
    <w:sectPr w:rsidR="00771E1B" w:rsidRPr="009F3F80">
      <w:headerReference w:type="even" r:id="rId7"/>
      <w:headerReference w:type="default" r:id="rId8"/>
      <w:footerReference w:type="even" r:id="rId9"/>
      <w:footerReference w:type="default" r:id="rId10"/>
      <w:headerReference w:type="first" r:id="rId11"/>
      <w:footerReference w:type="first" r:id="rId12"/>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A2735">
      <w:pPr>
        <w:spacing w:after="0"/>
      </w:pPr>
      <w:r>
        <w:separator/>
      </w:r>
    </w:p>
  </w:endnote>
  <w:endnote w:type="continuationSeparator" w:id="0">
    <w:p w:rsidR="00000000" w:rsidRDefault="007A27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1B" w:rsidRDefault="00771E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1B" w:rsidRDefault="00771E1B">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1B" w:rsidRDefault="00771E1B">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A2735">
      <w:pPr>
        <w:spacing w:after="0"/>
      </w:pPr>
      <w:r>
        <w:separator/>
      </w:r>
    </w:p>
  </w:footnote>
  <w:footnote w:type="continuationSeparator" w:id="0">
    <w:p w:rsidR="00000000" w:rsidRDefault="007A27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1B" w:rsidRDefault="00771E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1B" w:rsidRDefault="007A2735">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771E1B" w:rsidRDefault="007A2735">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1B" w:rsidRDefault="007A2735">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771E1B" w:rsidRDefault="007A2735">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1B"/>
    <w:rsid w:val="00771E1B"/>
    <w:rsid w:val="007A2735"/>
    <w:rsid w:val="009F3F80"/>
    <w:rsid w:val="00DD74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C0E9F-CE7D-4E41-877B-8CA67571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qForma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paragraph" w:customStyle="1" w:styleId="Contenidodelatabla">
    <w:name w:val="Contenido de la tabla"/>
    <w:basedOn w:val="Normal"/>
    <w:qFormat/>
    <w:pPr>
      <w:suppressLineNumbers/>
    </w:pPr>
  </w:style>
  <w:style w:type="paragraph" w:customStyle="1" w:styleId="justificar">
    <w:name w:val="justificar"/>
    <w:basedOn w:val="Normal"/>
    <w:qFormat/>
    <w:pPr>
      <w:suppressAutoHyphens w:val="0"/>
      <w:spacing w:beforeAutospacing="1" w:afterAutospacing="1"/>
    </w:pPr>
    <w:rPr>
      <w:rFonts w:ascii="Times New Roman" w:eastAsia="Times New Roman" w:hAnsi="Times New Roman"/>
      <w:lang w:eastAsia="es-ES"/>
    </w:rPr>
  </w:style>
  <w:style w:type="paragraph" w:styleId="Prrafodelista">
    <w:name w:val="List Paragraph"/>
    <w:basedOn w:val="Normal"/>
    <w:qFormat/>
    <w:pPr>
      <w:suppressAutoHyphens w:val="0"/>
      <w:spacing w:after="160" w:line="254" w:lineRule="auto"/>
      <w:ind w:left="720"/>
      <w:contextualSpacing/>
    </w:pPr>
    <w:rPr>
      <w:rFonts w:asciiTheme="minorHAnsi" w:eastAsiaTheme="minorHAnsi" w:hAnsiTheme="minorHAnsi" w:cstheme="minorBidi"/>
      <w:sz w:val="22"/>
      <w:szCs w:val="22"/>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F3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50324hQgZcEC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4</cp:revision>
  <dcterms:created xsi:type="dcterms:W3CDTF">2025-03-25T07:20:00Z</dcterms:created>
  <dcterms:modified xsi:type="dcterms:W3CDTF">2025-03-25T07:26:00Z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