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08"/>
          <w:tab w:val="left" w:pos="729" w:leader="none"/>
        </w:tabs>
        <w:spacing w:lineRule="auto" w:line="240" w:before="0" w:after="142"/>
        <w:rPr>
          <w:rFonts w:ascii="Arial Narrow" w:hAnsi="Arial Narrow"/>
        </w:rPr>
      </w:pPr>
      <w:r>
        <w:rPr>
          <w:rFonts w:eastAsia="Arial" w:cs="Arial Narrow" w:ascii="Arial Narrow" w:hAnsi="Arial Narrow"/>
          <w:b/>
          <w:bCs/>
          <w:sz w:val="40"/>
          <w:szCs w:val="40"/>
          <w:lang w:eastAsia="es-ES_tradnl"/>
        </w:rPr>
        <w:t xml:space="preserve">La alcaldesa lanza un mensaje de unidad y libertad </w:t>
      </w:r>
      <w:r>
        <w:rPr>
          <w:rFonts w:eastAsia="Arial" w:cs="Arial Narrow" w:ascii="Arial Narrow" w:hAnsi="Arial Narrow"/>
          <w:b/>
          <w:bCs/>
          <w:sz w:val="40"/>
          <w:szCs w:val="40"/>
          <w:lang w:eastAsia="es-ES_tradnl"/>
        </w:rPr>
        <w:t>de elección</w:t>
      </w:r>
      <w:r>
        <w:rPr>
          <w:rFonts w:eastAsia="Arial" w:cs="Arial Narrow" w:ascii="Arial Narrow" w:hAnsi="Arial Narrow"/>
          <w:b/>
          <w:bCs/>
          <w:sz w:val="40"/>
          <w:szCs w:val="40"/>
          <w:lang w:eastAsia="es-ES_tradnl"/>
        </w:rPr>
        <w:t xml:space="preserve"> en el sector educativo en las III Jornadas de los Centros Concertados de Jerez</w:t>
      </w:r>
    </w:p>
    <w:p>
      <w:pPr>
        <w:pStyle w:val="Cuerpodetexto"/>
        <w:widowControl w:val="false"/>
        <w:shd w:val="clear" w:color="auto" w:fill="FFFFFF"/>
        <w:tabs>
          <w:tab w:val="clear" w:pos="708"/>
          <w:tab w:val="left" w:pos="729" w:leader="none"/>
        </w:tabs>
        <w:spacing w:lineRule="auto" w:line="240" w:before="0" w:after="142"/>
        <w:rPr>
          <w:rFonts w:ascii="Liberation Serif" w:hAnsi="Liberation Serif"/>
        </w:rPr>
      </w:pPr>
      <w:r>
        <w:rPr>
          <w:rFonts w:eastAsia="Arial" w:cs="Arial Narrow" w:ascii="Arial Narrow" w:hAnsi="Arial Narrow"/>
          <w:sz w:val="36"/>
          <w:szCs w:val="36"/>
          <w:lang w:eastAsia="es-ES_tradnl"/>
        </w:rPr>
        <w:t>García-Pelayo pone en valor en la asamblea de colegios concer</w:t>
      </w:r>
      <w:bookmarkStart w:id="0" w:name="_GoBack"/>
      <w:bookmarkEnd w:id="0"/>
      <w:r>
        <w:rPr>
          <w:rFonts w:eastAsia="Arial" w:cs="Arial Narrow" w:ascii="Arial Narrow" w:hAnsi="Arial Narrow"/>
          <w:sz w:val="36"/>
          <w:szCs w:val="36"/>
          <w:lang w:eastAsia="es-ES_tradnl"/>
        </w:rPr>
        <w:t xml:space="preserve">tados el proyecto del hub aeronáutico para diversificar y crear empleo en Jerez </w:t>
      </w:r>
    </w:p>
    <w:p>
      <w:pPr>
        <w:pStyle w:val="Cuerpodetexto"/>
        <w:widowControl w:val="false"/>
        <w:shd w:val="clear" w:color="auto" w:fill="FFFFFF"/>
        <w:tabs>
          <w:tab w:val="clear" w:pos="708"/>
          <w:tab w:val="left" w:pos="729" w:leader="none"/>
        </w:tabs>
        <w:spacing w:lineRule="auto" w:line="240" w:before="0" w:after="0"/>
        <w:jc w:val="both"/>
        <w:rPr/>
      </w:pPr>
      <w:r>
        <w:rPr>
          <w:rFonts w:eastAsia="Arial" w:cs="Arial Narrow" w:ascii="Arial Narrow" w:hAnsi="Arial Narrow"/>
          <w:b/>
          <w:bCs/>
          <w:sz w:val="26"/>
          <w:szCs w:val="26"/>
          <w:lang w:eastAsia="es-ES_tradnl"/>
        </w:rPr>
        <w:t xml:space="preserve">22 de marzo de 2025. </w:t>
      </w:r>
      <w:r>
        <w:rPr>
          <w:rFonts w:eastAsia="Arial" w:cs="Arial Narrow" w:ascii="Arial Narrow" w:hAnsi="Arial Narrow"/>
          <w:sz w:val="26"/>
          <w:szCs w:val="26"/>
          <w:lang w:eastAsia="es-ES_tradnl"/>
        </w:rPr>
        <w:t xml:space="preserve">La alcaldesa de Jerez, María José García-Pelayo, ha enviado un mensaje de unidad y libertad </w:t>
      </w:r>
      <w:r>
        <w:rPr>
          <w:rFonts w:eastAsia="Arial" w:cs="Arial Narrow" w:ascii="Arial Narrow" w:hAnsi="Arial Narrow"/>
          <w:sz w:val="26"/>
          <w:szCs w:val="26"/>
          <w:lang w:eastAsia="es-ES_tradnl"/>
        </w:rPr>
        <w:t xml:space="preserve">de </w:t>
      </w:r>
      <w:r>
        <w:rPr>
          <w:rFonts w:eastAsia="Arial" w:cs="Arial Narrow" w:ascii="Arial Narrow" w:hAnsi="Arial Narrow"/>
          <w:sz w:val="26"/>
          <w:szCs w:val="26"/>
          <w:lang w:eastAsia="es-ES_tradnl"/>
        </w:rPr>
        <w:t xml:space="preserve">elección en el sector educativo y de esperanza del futuro económico y laboral de Jerez en las III Jornadas de FampaconJerez que se han celebrado en el Colegio Montealto. El acto, organizado por la Federación de AMPAS de Colegios Concertados de Jerez, ha contado con la asistencia de Isabel Paredes, delegada territorial de la Consejería de Desarrollo Educativo y Formación Profesional y de Universidad, Investigación e Innovación de la Junta de Andalucía; de María Beato, presidenta </w:t>
      </w:r>
      <w:r>
        <w:rPr>
          <w:rFonts w:eastAsia="Arial" w:cs="Arial Narrow" w:ascii="Arial Narrow" w:hAnsi="Arial Narrow"/>
          <w:sz w:val="26"/>
          <w:szCs w:val="26"/>
          <w:lang w:eastAsia="es-ES_tradnl"/>
        </w:rPr>
        <w:t>de</w:t>
      </w:r>
      <w:r>
        <w:rPr>
          <w:rFonts w:eastAsia="Arial" w:cs="Arial Narrow" w:ascii="Arial Narrow" w:hAnsi="Arial Narrow"/>
          <w:sz w:val="26"/>
          <w:szCs w:val="26"/>
          <w:lang w:eastAsia="es-ES_tradnl"/>
        </w:rPr>
        <w:t xml:space="preserve"> FampasconJerez (Federación de Ampas de Colegios Concertados de Jerez), el delegado de Desarrollo Educativo, Formación Profesional y Universidades, y Deportes, José Ángel Aparicio, y la hermana María Raquel Gómez Tavira, madre superiora de la congregación de las Hijas de Santa María del Corazón de Jesús.</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08"/>
          <w:tab w:val="left" w:pos="729" w:leader="none"/>
        </w:tabs>
        <w:spacing w:lineRule="auto" w:line="240" w:before="0" w:after="0"/>
        <w:jc w:val="both"/>
        <w:rPr/>
      </w:pPr>
      <w:r>
        <w:rPr>
          <w:rFonts w:eastAsia="Arial" w:cs="Arial Narrow" w:ascii="Arial Narrow" w:hAnsi="Arial Narrow"/>
          <w:sz w:val="26"/>
          <w:szCs w:val="26"/>
          <w:lang w:eastAsia="es-ES_tradnl"/>
        </w:rPr>
        <w:t>En primer lugar, la alcaldesa ha puesto en valor la complicidad institucional con la Junta de Andalucía en materia educativa y laboral. A continuación, ha abogado por una federación fuerte en la educación concertada “porque crece en el número de asociados”, ha afirmado. La alcaldesa ha defendido un sistema de educativo libre donde se pueda elegir la educación de los hijos. “La educación concertada es complementaria del sistema educativo público, la unidad es la fuerza”, ha enfatizado.</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08"/>
          <w:tab w:val="left" w:pos="729" w:leader="none"/>
        </w:tabs>
        <w:spacing w:lineRule="auto" w:line="240" w:before="0" w:after="0"/>
        <w:jc w:val="both"/>
        <w:rPr/>
      </w:pPr>
      <w:r>
        <w:rPr>
          <w:rFonts w:eastAsia="Arial" w:cs="Arial Narrow" w:ascii="Arial Narrow" w:hAnsi="Arial Narrow"/>
          <w:sz w:val="26"/>
          <w:szCs w:val="26"/>
          <w:lang w:eastAsia="es-ES_tradnl"/>
        </w:rPr>
        <w:t>Dicho esto, María José García-Pelayo ha reconocido el trabajo diario de los colegios concertados de Jerez. “No queréis ser meros espectadores, sino sujetos activos y presentar vuestras propuestas al sistema educativo. Nosotros también queremos una ciudad libre, en la que cada ciudadano, siempre cumpliendo la ley y respetando a los demás, pueda</w:t>
      </w:r>
      <w:r>
        <w:rPr>
          <w:rFonts w:eastAsia="Arial" w:cs="Arial Narrow" w:ascii="Arial Narrow" w:hAnsi="Arial Narrow"/>
          <w:sz w:val="26"/>
          <w:szCs w:val="26"/>
          <w:lang w:eastAsia="es-ES_tradnl"/>
        </w:rPr>
        <w:t xml:space="preserve"> decidir</w:t>
      </w:r>
      <w:r>
        <w:rPr>
          <w:rFonts w:eastAsia="Arial" w:cs="Arial Narrow" w:ascii="Arial Narrow" w:hAnsi="Arial Narrow"/>
          <w:sz w:val="26"/>
          <w:szCs w:val="26"/>
          <w:lang w:eastAsia="es-ES_tradnl"/>
        </w:rPr>
        <w:t xml:space="preserve"> dónde quiere educar a sus hijos e hijas”, ha argumentado. La alcaldesa ha añadido que “si queremos una ciudad libre lo primero que tenemos que apoyar </w:t>
      </w:r>
      <w:r>
        <w:rPr>
          <w:rFonts w:eastAsia="Arial" w:cs="Arial Narrow" w:ascii="Arial Narrow" w:hAnsi="Arial Narrow"/>
          <w:sz w:val="26"/>
          <w:szCs w:val="26"/>
          <w:lang w:eastAsia="es-ES_tradnl"/>
        </w:rPr>
        <w:t xml:space="preserve">es </w:t>
      </w:r>
      <w:r>
        <w:rPr>
          <w:rFonts w:eastAsia="Arial" w:cs="Arial Narrow" w:ascii="Arial Narrow" w:hAnsi="Arial Narrow"/>
          <w:sz w:val="26"/>
          <w:szCs w:val="26"/>
          <w:lang w:eastAsia="es-ES_tradnl"/>
        </w:rPr>
        <w:t>un sistema educativo libre y que cada familia de Jerez pueda elegir si quiere ir a un centro público, a uno concertado o a uno privado”, ha asegurado.</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08"/>
          <w:tab w:val="left" w:pos="729" w:leader="none"/>
        </w:tabs>
        <w:spacing w:lineRule="auto" w:line="240" w:before="0" w:after="0"/>
        <w:jc w:val="both"/>
        <w:rPr/>
      </w:pPr>
      <w:r>
        <w:rPr>
          <w:rFonts w:eastAsia="Arial" w:cs="Arial Narrow" w:ascii="Arial Narrow" w:hAnsi="Arial Narrow"/>
          <w:sz w:val="26"/>
          <w:szCs w:val="26"/>
          <w:lang w:eastAsia="es-ES_tradnl"/>
        </w:rPr>
        <w:t>Tras recordar que el Ayuntamiento no tiene competencias educativas, la alcaldesa ha señalado que el Consistorio debe ser una administración complementaria al sistema educativo y colaborar en su unidad. “Creemos en una ciudad unida. No es bueno lanzar mensajes de confrontación, de falta de respeto a l</w:t>
      </w:r>
      <w:r>
        <w:rPr>
          <w:rFonts w:eastAsia="Arial" w:cs="Arial Narrow" w:ascii="Arial Narrow" w:hAnsi="Arial Narrow"/>
          <w:sz w:val="26"/>
          <w:szCs w:val="26"/>
          <w:lang w:eastAsia="es-ES_tradnl"/>
        </w:rPr>
        <w:t>os demás</w:t>
      </w:r>
      <w:r>
        <w:rPr>
          <w:rFonts w:eastAsia="Arial" w:cs="Arial Narrow" w:ascii="Arial Narrow" w:hAnsi="Arial Narrow"/>
          <w:sz w:val="26"/>
          <w:szCs w:val="26"/>
          <w:lang w:eastAsia="es-ES_tradnl"/>
        </w:rPr>
        <w:t>”.</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08"/>
          <w:tab w:val="left" w:pos="729" w:leader="none"/>
        </w:tabs>
        <w:spacing w:lineRule="auto" w:line="240" w:before="0" w:after="0"/>
        <w:jc w:val="both"/>
        <w:rPr/>
      </w:pPr>
      <w:r>
        <w:rPr>
          <w:rFonts w:eastAsia="Arial" w:cs="Arial Narrow" w:ascii="Arial Narrow" w:hAnsi="Arial Narrow"/>
          <w:sz w:val="26"/>
          <w:szCs w:val="26"/>
          <w:lang w:eastAsia="es-ES_tradnl"/>
        </w:rPr>
        <w:t xml:space="preserve">Acto seguido, la alcaldesa ha pedido confianza en el futuro de Jerez. "Tenemos que intentar promover las mejores condiciones de vida para los jerezanos y jerezanas. Por ello, los proyectos que inicia este Gobierno municipal llevan formación (educativa)”, ha subrayado. Se ha referido, en concreto, al clúster aeronáutico de empresas junto al aeropuerto y al nuevo centro de FP de San Juan de Dios, futuro centro educativo enfocado a este proyecto aeronáutico, ambos avalados por la Junta de Andalucía. "Estamos intentando construir una ciudad con sentido común, con proyectos porque somos conscientes que no todo es turismo, también debemos apoyar otros sectores que pueden generar mucho empleo en nuestra ciudad”. </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08"/>
          <w:tab w:val="left" w:pos="729" w:leader="none"/>
        </w:tabs>
        <w:spacing w:lineRule="auto" w:line="240" w:before="0" w:after="0"/>
        <w:jc w:val="both"/>
        <w:rPr>
          <w:b w:val="false"/>
          <w:b w:val="false"/>
          <w:bCs w:val="false"/>
        </w:rPr>
      </w:pPr>
      <w:r>
        <w:rPr>
          <w:rFonts w:eastAsia="Arial" w:cs="Arial Narrow" w:ascii="Arial Narrow" w:hAnsi="Arial Narrow"/>
          <w:b w:val="false"/>
          <w:bCs w:val="false"/>
          <w:sz w:val="26"/>
          <w:szCs w:val="26"/>
          <w:lang w:val="es-ES" w:eastAsia="es-ES_tradnl"/>
        </w:rPr>
        <w:t>La alcaldesa ha enfatizado que el Gobierno municipal que preside quiere “que la gente de Jerez viva bien y las familias puedan permanecer en nuestra ciudad. Estamos hartos de que para poder trabajar los jerezanos y las jerezanas tengan que irse fuera”, ha concluido.</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sz w:val="26"/>
          <w:szCs w:val="26"/>
          <w:lang w:val="es-ES" w:eastAsia="es-ES_tradnl"/>
        </w:rPr>
      </w:pPr>
      <w:r>
        <w:rPr>
          <w:b w:val="false"/>
          <w:bCs w:val="false"/>
        </w:rPr>
      </w:r>
    </w:p>
    <w:p>
      <w:pPr>
        <w:pStyle w:val="Cuerpodetexto"/>
        <w:widowControl w:val="false"/>
        <w:shd w:val="clear" w:color="auto" w:fill="FFFFFF"/>
        <w:tabs>
          <w:tab w:val="clear" w:pos="708"/>
          <w:tab w:val="left" w:pos="729" w:leader="none"/>
        </w:tabs>
        <w:spacing w:lineRule="auto" w:line="240" w:before="0" w:after="0"/>
        <w:jc w:val="both"/>
        <w:rPr>
          <w:b w:val="false"/>
          <w:b w:val="false"/>
          <w:bCs w:val="false"/>
        </w:rPr>
      </w:pPr>
      <w:r>
        <w:rPr>
          <w:rFonts w:eastAsia="Arial" w:cs="Arial Narrow" w:ascii="Arial Narrow" w:hAnsi="Arial Narrow"/>
          <w:b w:val="false"/>
          <w:bCs w:val="false"/>
          <w:sz w:val="26"/>
          <w:szCs w:val="26"/>
          <w:lang w:val="es-ES" w:eastAsia="es-ES_tradnl"/>
        </w:rPr>
        <w:t>(Se adjuntan fotografías)</w:t>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val="es-ES"/>
      </w:rPr>
    </w:pPr>
    <w:r>
      <w:rPr>
        <w:lang w:val="es-E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LibreOffice/7.3.6.2$Windows_X86_64 LibreOffice_project/c28ca90fd6e1a19e189fc16c05f8f8924961e12e</Application>
  <AppVersion>15.0000</AppVersion>
  <Pages>2</Pages>
  <Words>580</Words>
  <Characters>3078</Characters>
  <CharactersWithSpaces>3653</CharactersWithSpaces>
  <Paragraphs>13</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dcterms:modified xsi:type="dcterms:W3CDTF">2025-03-22T13:56:16Z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