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855E5" w:rsidRDefault="007855E5" w:rsidP="007855E5">
      <w:pPr>
        <w:rPr>
          <w:rFonts w:ascii="Arial Narrow" w:hAnsi="Arial Narrow"/>
          <w:b/>
          <w:sz w:val="40"/>
          <w:szCs w:val="26"/>
        </w:rPr>
      </w:pPr>
      <w:r w:rsidRPr="007855E5">
        <w:rPr>
          <w:rFonts w:ascii="Arial Narrow" w:hAnsi="Arial Narrow"/>
          <w:b/>
          <w:sz w:val="40"/>
          <w:szCs w:val="26"/>
        </w:rPr>
        <w:t xml:space="preserve">Jerez vuelve a albergar un salón del motor con </w:t>
      </w:r>
      <w:r w:rsidR="00DA071A">
        <w:rPr>
          <w:rFonts w:ascii="Arial Narrow" w:hAnsi="Arial Narrow"/>
          <w:b/>
          <w:sz w:val="40"/>
          <w:szCs w:val="26"/>
        </w:rPr>
        <w:t>más de</w:t>
      </w:r>
      <w:r>
        <w:rPr>
          <w:rFonts w:ascii="Arial Narrow" w:hAnsi="Arial Narrow"/>
          <w:b/>
          <w:sz w:val="40"/>
          <w:szCs w:val="26"/>
        </w:rPr>
        <w:t xml:space="preserve"> 1.000 </w:t>
      </w:r>
      <w:r w:rsidRPr="007855E5">
        <w:rPr>
          <w:rFonts w:ascii="Arial Narrow" w:hAnsi="Arial Narrow"/>
          <w:b/>
          <w:sz w:val="40"/>
          <w:szCs w:val="26"/>
        </w:rPr>
        <w:t xml:space="preserve">coches </w:t>
      </w:r>
      <w:r w:rsidR="009C656C">
        <w:rPr>
          <w:rFonts w:ascii="Arial Narrow" w:hAnsi="Arial Narrow"/>
          <w:b/>
          <w:sz w:val="40"/>
          <w:szCs w:val="26"/>
        </w:rPr>
        <w:t>en stock de</w:t>
      </w:r>
      <w:r>
        <w:rPr>
          <w:rFonts w:ascii="Arial Narrow" w:hAnsi="Arial Narrow"/>
          <w:b/>
          <w:sz w:val="40"/>
          <w:szCs w:val="26"/>
        </w:rPr>
        <w:t xml:space="preserve"> todas las marcas del mercado</w:t>
      </w:r>
      <w:r w:rsidRPr="007855E5">
        <w:rPr>
          <w:rFonts w:ascii="Arial Narrow" w:hAnsi="Arial Narrow"/>
          <w:b/>
          <w:sz w:val="40"/>
          <w:szCs w:val="26"/>
        </w:rPr>
        <w:t xml:space="preserve"> </w:t>
      </w:r>
    </w:p>
    <w:p w:rsidR="007855E5" w:rsidRPr="007855E5" w:rsidRDefault="007855E5" w:rsidP="007855E5">
      <w:pPr>
        <w:rPr>
          <w:rFonts w:ascii="Arial Narrow" w:hAnsi="Arial Narrow"/>
          <w:sz w:val="32"/>
          <w:szCs w:val="26"/>
        </w:rPr>
      </w:pPr>
      <w:r>
        <w:rPr>
          <w:rFonts w:ascii="Arial Narrow" w:hAnsi="Arial Narrow"/>
          <w:sz w:val="32"/>
          <w:szCs w:val="26"/>
        </w:rPr>
        <w:t xml:space="preserve">‘Multiocasión’ reunirá  en IFECA </w:t>
      </w:r>
      <w:r w:rsidRPr="007855E5">
        <w:rPr>
          <w:rFonts w:ascii="Arial Narrow" w:hAnsi="Arial Narrow"/>
          <w:sz w:val="32"/>
          <w:szCs w:val="26"/>
        </w:rPr>
        <w:t>vehículo</w:t>
      </w:r>
      <w:r w:rsidR="000E3533">
        <w:rPr>
          <w:rFonts w:ascii="Arial Narrow" w:hAnsi="Arial Narrow"/>
          <w:sz w:val="32"/>
          <w:szCs w:val="26"/>
        </w:rPr>
        <w:t>s</w:t>
      </w:r>
      <w:r w:rsidRPr="007855E5">
        <w:rPr>
          <w:rFonts w:ascii="Arial Narrow" w:hAnsi="Arial Narrow"/>
          <w:sz w:val="32"/>
          <w:szCs w:val="26"/>
        </w:rPr>
        <w:t xml:space="preserve"> de ocasión y kilómetro cero perteneciente</w:t>
      </w:r>
      <w:r w:rsidR="000E3533">
        <w:rPr>
          <w:rFonts w:ascii="Arial Narrow" w:hAnsi="Arial Narrow"/>
          <w:sz w:val="32"/>
          <w:szCs w:val="26"/>
        </w:rPr>
        <w:t>s</w:t>
      </w:r>
      <w:r w:rsidRPr="007855E5">
        <w:rPr>
          <w:rFonts w:ascii="Arial Narrow" w:hAnsi="Arial Narrow"/>
          <w:sz w:val="32"/>
          <w:szCs w:val="26"/>
        </w:rPr>
        <w:t xml:space="preserve"> a negocios de compraventa y concesionarios </w:t>
      </w:r>
    </w:p>
    <w:p w:rsidR="00A41F68" w:rsidRPr="00A41F68" w:rsidRDefault="00106E11" w:rsidP="007855E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18</w:t>
      </w:r>
      <w:r w:rsidR="007855E5" w:rsidRPr="007855E5">
        <w:rPr>
          <w:rFonts w:ascii="Arial Narrow" w:hAnsi="Arial Narrow"/>
          <w:b/>
          <w:sz w:val="26"/>
          <w:szCs w:val="26"/>
        </w:rPr>
        <w:t xml:space="preserve"> </w:t>
      </w:r>
      <w:r w:rsidR="001B0296" w:rsidRPr="007855E5">
        <w:rPr>
          <w:rFonts w:ascii="Arial Narrow" w:hAnsi="Arial Narrow"/>
          <w:b/>
          <w:sz w:val="26"/>
          <w:szCs w:val="26"/>
        </w:rPr>
        <w:t>de marzo de 202</w:t>
      </w:r>
      <w:r>
        <w:rPr>
          <w:rFonts w:ascii="Arial Narrow" w:hAnsi="Arial Narrow"/>
          <w:b/>
          <w:sz w:val="26"/>
          <w:szCs w:val="26"/>
        </w:rPr>
        <w:t>5</w:t>
      </w:r>
      <w:r w:rsidR="001B0296">
        <w:rPr>
          <w:rFonts w:ascii="Arial Narrow" w:hAnsi="Arial Narrow"/>
          <w:sz w:val="26"/>
          <w:szCs w:val="26"/>
        </w:rPr>
        <w:t>.</w:t>
      </w:r>
      <w:r w:rsidR="00A41F68" w:rsidRPr="00A41F68">
        <w:t xml:space="preserve"> </w:t>
      </w:r>
      <w:r w:rsidR="007855E5" w:rsidRPr="007855E5">
        <w:rPr>
          <w:rFonts w:ascii="Arial Narrow" w:hAnsi="Arial Narrow"/>
          <w:sz w:val="26"/>
          <w:szCs w:val="26"/>
        </w:rPr>
        <w:t xml:space="preserve">La delegada </w:t>
      </w:r>
      <w:r w:rsidR="007855E5">
        <w:rPr>
          <w:rFonts w:ascii="Arial Narrow" w:hAnsi="Arial Narrow"/>
          <w:sz w:val="26"/>
          <w:szCs w:val="26"/>
        </w:rPr>
        <w:t xml:space="preserve">de Empleo, Trabajo Autónomo, Comercio y Empresa, Nela García, acompañada de </w:t>
      </w:r>
      <w:r w:rsidR="007855E5" w:rsidRPr="007855E5">
        <w:rPr>
          <w:rFonts w:ascii="Arial Narrow" w:hAnsi="Arial Narrow"/>
          <w:sz w:val="26"/>
          <w:szCs w:val="26"/>
        </w:rPr>
        <w:t xml:space="preserve">Juan </w:t>
      </w:r>
      <w:r w:rsidR="007855E5">
        <w:rPr>
          <w:rFonts w:ascii="Arial Narrow" w:hAnsi="Arial Narrow"/>
          <w:sz w:val="26"/>
          <w:szCs w:val="26"/>
        </w:rPr>
        <w:t>Duar</w:t>
      </w:r>
      <w:r w:rsidR="00A02A3A">
        <w:rPr>
          <w:rFonts w:ascii="Arial Narrow" w:hAnsi="Arial Narrow"/>
          <w:sz w:val="26"/>
          <w:szCs w:val="26"/>
        </w:rPr>
        <w:t>te, director de Automociona, ha</w:t>
      </w:r>
      <w:r w:rsidR="007855E5">
        <w:rPr>
          <w:rFonts w:ascii="Arial Narrow" w:hAnsi="Arial Narrow"/>
          <w:sz w:val="26"/>
          <w:szCs w:val="26"/>
        </w:rPr>
        <w:t xml:space="preserve"> presentado </w:t>
      </w:r>
      <w:r w:rsidR="00A41F68" w:rsidRPr="00A41F68">
        <w:rPr>
          <w:rFonts w:ascii="Arial Narrow" w:hAnsi="Arial Narrow"/>
          <w:sz w:val="26"/>
          <w:szCs w:val="26"/>
        </w:rPr>
        <w:t xml:space="preserve">la </w:t>
      </w:r>
      <w:r w:rsidR="007855E5">
        <w:rPr>
          <w:rFonts w:ascii="Arial Narrow" w:hAnsi="Arial Narrow"/>
          <w:sz w:val="26"/>
          <w:szCs w:val="26"/>
        </w:rPr>
        <w:t xml:space="preserve">segunda edición de la </w:t>
      </w:r>
      <w:r w:rsidR="00A41F68" w:rsidRPr="00A41F68">
        <w:rPr>
          <w:rFonts w:ascii="Arial Narrow" w:hAnsi="Arial Narrow"/>
          <w:sz w:val="26"/>
          <w:szCs w:val="26"/>
        </w:rPr>
        <w:t>Feria del Vehículo de Ocasión Multimarca</w:t>
      </w:r>
      <w:r w:rsidR="007855E5" w:rsidRPr="007855E5">
        <w:rPr>
          <w:rFonts w:ascii="Arial Narrow" w:hAnsi="Arial Narrow"/>
          <w:sz w:val="26"/>
          <w:szCs w:val="26"/>
        </w:rPr>
        <w:t xml:space="preserve"> </w:t>
      </w:r>
      <w:r w:rsidR="007855E5">
        <w:rPr>
          <w:rFonts w:ascii="Arial Narrow" w:hAnsi="Arial Narrow"/>
          <w:sz w:val="26"/>
          <w:szCs w:val="26"/>
        </w:rPr>
        <w:t>‘Multio</w:t>
      </w:r>
      <w:r w:rsidR="007855E5" w:rsidRPr="007855E5">
        <w:rPr>
          <w:rFonts w:ascii="Arial Narrow" w:hAnsi="Arial Narrow"/>
          <w:sz w:val="26"/>
          <w:szCs w:val="26"/>
        </w:rPr>
        <w:t>casión</w:t>
      </w:r>
      <w:r w:rsidR="007855E5">
        <w:rPr>
          <w:rFonts w:ascii="Arial Narrow" w:hAnsi="Arial Narrow"/>
          <w:sz w:val="26"/>
          <w:szCs w:val="26"/>
        </w:rPr>
        <w:t xml:space="preserve">’ que se celebrará en </w:t>
      </w:r>
      <w:r w:rsidR="00A41F68" w:rsidRPr="00A41F68">
        <w:rPr>
          <w:rFonts w:ascii="Arial Narrow" w:hAnsi="Arial Narrow"/>
          <w:sz w:val="26"/>
          <w:szCs w:val="26"/>
        </w:rPr>
        <w:t>IFECA del 21 al 23 de marzo</w:t>
      </w:r>
      <w:r w:rsidR="007855E5">
        <w:rPr>
          <w:rFonts w:ascii="Arial Narrow" w:hAnsi="Arial Narrow"/>
          <w:sz w:val="26"/>
          <w:szCs w:val="26"/>
        </w:rPr>
        <w:t xml:space="preserve">. </w:t>
      </w:r>
      <w:r w:rsidR="00A41F68" w:rsidRPr="00A41F68">
        <w:rPr>
          <w:rFonts w:ascii="Arial Narrow" w:hAnsi="Arial Narrow"/>
          <w:sz w:val="26"/>
          <w:szCs w:val="26"/>
        </w:rPr>
        <w:t>Se trata de la única exposición comercial que reúne las mejores ofertas de vehículo de ocasión de los establecimientos multimarca de la provincia de Cádiz con revisión certificada independiente.</w:t>
      </w:r>
    </w:p>
    <w:p w:rsidR="00A41F68" w:rsidRDefault="007855E5" w:rsidP="007855E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objetivo de este evento</w:t>
      </w:r>
      <w:r w:rsidR="00A41F68" w:rsidRPr="00A41F68">
        <w:rPr>
          <w:rFonts w:ascii="Arial Narrow" w:hAnsi="Arial Narrow"/>
          <w:sz w:val="26"/>
          <w:szCs w:val="26"/>
        </w:rPr>
        <w:t xml:space="preserve"> es que los compradores puedan encontrar y comparar en un sólo lugar el mayor stock de vehículo de ocasión y kilómetro cero perteneciente a los principales negocios de compraventa de coches y concesionarios multimarca de la zona</w:t>
      </w:r>
      <w:r>
        <w:rPr>
          <w:rFonts w:ascii="Arial Narrow" w:hAnsi="Arial Narrow"/>
          <w:sz w:val="26"/>
          <w:szCs w:val="26"/>
        </w:rPr>
        <w:t xml:space="preserve"> con</w:t>
      </w:r>
      <w:r w:rsidR="00A41F68" w:rsidRPr="00A41F68">
        <w:rPr>
          <w:rFonts w:ascii="Arial Narrow" w:hAnsi="Arial Narrow"/>
          <w:sz w:val="26"/>
          <w:szCs w:val="26"/>
        </w:rPr>
        <w:t xml:space="preserve"> una veintena de stands, más de 700 unidades ofertadas (más de 1.000 en rotación) y todas las marcas existentes del mercado.</w:t>
      </w:r>
    </w:p>
    <w:p w:rsidR="009C656C" w:rsidRPr="00A41F68" w:rsidRDefault="009C656C" w:rsidP="007855E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delegada municipal</w:t>
      </w:r>
      <w:r w:rsidRPr="009C656C">
        <w:rPr>
          <w:rFonts w:ascii="Arial Narrow" w:hAnsi="Arial Narrow"/>
          <w:sz w:val="26"/>
          <w:szCs w:val="26"/>
        </w:rPr>
        <w:t xml:space="preserve"> ha destacado</w:t>
      </w:r>
      <w:r>
        <w:rPr>
          <w:rFonts w:ascii="Arial Narrow" w:hAnsi="Arial Narrow"/>
          <w:sz w:val="26"/>
          <w:szCs w:val="26"/>
        </w:rPr>
        <w:t xml:space="preserve"> en la presentación “</w:t>
      </w:r>
      <w:r w:rsidRPr="009C656C">
        <w:rPr>
          <w:rFonts w:ascii="Arial Narrow" w:hAnsi="Arial Narrow"/>
          <w:sz w:val="26"/>
          <w:szCs w:val="26"/>
        </w:rPr>
        <w:t xml:space="preserve">el apoyo del Gobierno de Jerez a </w:t>
      </w:r>
      <w:r>
        <w:rPr>
          <w:rFonts w:ascii="Arial Narrow" w:hAnsi="Arial Narrow"/>
          <w:sz w:val="26"/>
          <w:szCs w:val="26"/>
        </w:rPr>
        <w:t>estos eventos por cuanto dan relevancia a la ciudad como destino de</w:t>
      </w:r>
      <w:r w:rsidRPr="009C656C">
        <w:rPr>
          <w:rFonts w:ascii="Arial Narrow" w:hAnsi="Arial Narrow"/>
          <w:sz w:val="26"/>
          <w:szCs w:val="26"/>
        </w:rPr>
        <w:t xml:space="preserve"> </w:t>
      </w:r>
      <w:r w:rsidR="00A02A3A">
        <w:rPr>
          <w:rFonts w:ascii="Arial Narrow" w:hAnsi="Arial Narrow"/>
          <w:sz w:val="26"/>
          <w:szCs w:val="26"/>
        </w:rPr>
        <w:t>salones importantes</w:t>
      </w:r>
      <w:r w:rsidRPr="009C656C">
        <w:rPr>
          <w:rFonts w:ascii="Arial Narrow" w:hAnsi="Arial Narrow"/>
          <w:sz w:val="26"/>
          <w:szCs w:val="26"/>
        </w:rPr>
        <w:t xml:space="preserve"> y </w:t>
      </w:r>
      <w:r>
        <w:rPr>
          <w:rFonts w:ascii="Arial Narrow" w:hAnsi="Arial Narrow"/>
          <w:sz w:val="26"/>
          <w:szCs w:val="26"/>
        </w:rPr>
        <w:t>por la parte comercial que conlleva</w:t>
      </w:r>
      <w:r w:rsidR="00A02A3A">
        <w:rPr>
          <w:rFonts w:ascii="Arial Narrow" w:hAnsi="Arial Narrow"/>
          <w:sz w:val="26"/>
          <w:szCs w:val="26"/>
        </w:rPr>
        <w:t>n,</w:t>
      </w:r>
      <w:r>
        <w:rPr>
          <w:rFonts w:ascii="Arial Narrow" w:hAnsi="Arial Narrow"/>
          <w:sz w:val="26"/>
          <w:szCs w:val="26"/>
        </w:rPr>
        <w:t xml:space="preserve"> con lo </w:t>
      </w:r>
      <w:r w:rsidRPr="009C656C">
        <w:rPr>
          <w:rFonts w:ascii="Arial Narrow" w:hAnsi="Arial Narrow"/>
          <w:sz w:val="26"/>
          <w:szCs w:val="26"/>
        </w:rPr>
        <w:t xml:space="preserve">que promocionamos al tejido empresarial de un sector tan </w:t>
      </w:r>
      <w:r w:rsidR="00A02A3A">
        <w:rPr>
          <w:rFonts w:ascii="Arial Narrow" w:hAnsi="Arial Narrow"/>
          <w:sz w:val="26"/>
          <w:szCs w:val="26"/>
        </w:rPr>
        <w:t>fundamental</w:t>
      </w:r>
      <w:r w:rsidRPr="009C656C">
        <w:rPr>
          <w:rFonts w:ascii="Arial Narrow" w:hAnsi="Arial Narrow"/>
          <w:sz w:val="26"/>
          <w:szCs w:val="26"/>
        </w:rPr>
        <w:t xml:space="preserve"> como es el de la automoción </w:t>
      </w:r>
      <w:r>
        <w:rPr>
          <w:rFonts w:ascii="Arial Narrow" w:hAnsi="Arial Narrow"/>
          <w:sz w:val="26"/>
          <w:szCs w:val="26"/>
        </w:rPr>
        <w:t>dando cabida a</w:t>
      </w:r>
      <w:r w:rsidRPr="009C656C">
        <w:rPr>
          <w:rFonts w:ascii="Arial Narrow" w:hAnsi="Arial Narrow"/>
          <w:sz w:val="26"/>
          <w:szCs w:val="26"/>
        </w:rPr>
        <w:t xml:space="preserve"> los </w:t>
      </w:r>
      <w:r>
        <w:rPr>
          <w:rFonts w:ascii="Arial Narrow" w:hAnsi="Arial Narrow"/>
          <w:sz w:val="26"/>
          <w:szCs w:val="26"/>
        </w:rPr>
        <w:t xml:space="preserve">concesionarios multimarca y negocios de la provincia con </w:t>
      </w:r>
      <w:r w:rsidRPr="009C656C">
        <w:rPr>
          <w:rFonts w:ascii="Arial Narrow" w:hAnsi="Arial Narrow"/>
          <w:sz w:val="26"/>
          <w:szCs w:val="26"/>
        </w:rPr>
        <w:t>un gran impacto en las ventas”</w:t>
      </w:r>
      <w:r>
        <w:rPr>
          <w:rFonts w:ascii="Arial Narrow" w:hAnsi="Arial Narrow"/>
          <w:sz w:val="26"/>
          <w:szCs w:val="26"/>
        </w:rPr>
        <w:t xml:space="preserve">, ha dicho Nela García. </w:t>
      </w:r>
    </w:p>
    <w:p w:rsidR="00A41F68" w:rsidRPr="00A41F68" w:rsidRDefault="007855E5" w:rsidP="007855E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</w:t>
      </w:r>
      <w:r w:rsidR="00A41F68" w:rsidRPr="00A41F68">
        <w:rPr>
          <w:rFonts w:ascii="Arial Narrow" w:hAnsi="Arial Narrow"/>
          <w:sz w:val="26"/>
          <w:szCs w:val="26"/>
        </w:rPr>
        <w:t xml:space="preserve">a mayor parte del stock estará integrado por turismos, SUVs y vehículo industrial. </w:t>
      </w:r>
      <w:r>
        <w:rPr>
          <w:rFonts w:ascii="Arial Narrow" w:hAnsi="Arial Narrow"/>
          <w:sz w:val="26"/>
          <w:szCs w:val="26"/>
        </w:rPr>
        <w:t>A</w:t>
      </w:r>
      <w:r w:rsidR="00A41F68" w:rsidRPr="00A41F68">
        <w:rPr>
          <w:rFonts w:ascii="Arial Narrow" w:hAnsi="Arial Narrow"/>
          <w:sz w:val="26"/>
          <w:szCs w:val="26"/>
        </w:rPr>
        <w:t>demás de las posibles revisiones del vendedor, todos los modelos que se expondrán en IFECA son verificad</w:t>
      </w:r>
      <w:r w:rsidR="009C656C">
        <w:rPr>
          <w:rFonts w:ascii="Arial Narrow" w:hAnsi="Arial Narrow"/>
          <w:sz w:val="26"/>
          <w:szCs w:val="26"/>
        </w:rPr>
        <w:t>os a su llegada al recinto por un</w:t>
      </w:r>
      <w:r w:rsidR="00A41F68" w:rsidRPr="00A41F68">
        <w:rPr>
          <w:rFonts w:ascii="Arial Narrow" w:hAnsi="Arial Narrow"/>
          <w:sz w:val="26"/>
          <w:szCs w:val="26"/>
        </w:rPr>
        <w:t xml:space="preserve">a agencia certificadora independiente. </w:t>
      </w:r>
      <w:r w:rsidR="006D6D2A">
        <w:rPr>
          <w:rFonts w:ascii="Arial Narrow" w:hAnsi="Arial Narrow"/>
          <w:sz w:val="26"/>
          <w:szCs w:val="26"/>
        </w:rPr>
        <w:t>De esta manera</w:t>
      </w:r>
      <w:r w:rsidR="00A41F68" w:rsidRPr="00A41F68">
        <w:rPr>
          <w:rFonts w:ascii="Arial Narrow" w:hAnsi="Arial Narrow"/>
          <w:sz w:val="26"/>
          <w:szCs w:val="26"/>
        </w:rPr>
        <w:t xml:space="preserve"> los compradores tendrán acceso en todo momento a un informe oficial de revisión técnica de calidad y seguridad con el vehículo estacionado y sobre suelo.</w:t>
      </w:r>
    </w:p>
    <w:p w:rsidR="00A41F68" w:rsidRPr="00A41F68" w:rsidRDefault="009C656C" w:rsidP="007855E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Además </w:t>
      </w:r>
      <w:r w:rsidR="00A41F68" w:rsidRPr="00A41F68">
        <w:rPr>
          <w:rFonts w:ascii="Arial Narrow" w:hAnsi="Arial Narrow"/>
          <w:sz w:val="26"/>
          <w:szCs w:val="26"/>
        </w:rPr>
        <w:t>contará con espacios dedicados a produc</w:t>
      </w:r>
      <w:r w:rsidR="00EA3C69">
        <w:rPr>
          <w:rFonts w:ascii="Arial Narrow" w:hAnsi="Arial Narrow"/>
          <w:sz w:val="26"/>
          <w:szCs w:val="26"/>
        </w:rPr>
        <w:t>tos y servicios complementarios</w:t>
      </w:r>
      <w:r w:rsidR="00A41F68" w:rsidRPr="00A41F68">
        <w:rPr>
          <w:rFonts w:ascii="Arial Narrow" w:hAnsi="Arial Narrow"/>
          <w:sz w:val="26"/>
          <w:szCs w:val="26"/>
        </w:rPr>
        <w:t xml:space="preserve"> como seguros o financiación</w:t>
      </w:r>
      <w:r w:rsidR="007855E5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Así</w:t>
      </w:r>
      <w:r w:rsidR="00A41F68" w:rsidRPr="00A41F68">
        <w:rPr>
          <w:rFonts w:ascii="Arial Narrow" w:hAnsi="Arial Narrow"/>
          <w:sz w:val="26"/>
          <w:szCs w:val="26"/>
        </w:rPr>
        <w:t xml:space="preserve"> no solo existe la posibilidad de recibir la mejor propuesta de financiación sobre l</w:t>
      </w:r>
      <w:r>
        <w:rPr>
          <w:rFonts w:ascii="Arial Narrow" w:hAnsi="Arial Narrow"/>
          <w:sz w:val="26"/>
          <w:szCs w:val="26"/>
        </w:rPr>
        <w:t>a marcha por parte del vendedor sino que también estará</w:t>
      </w:r>
      <w:r w:rsidR="00A41F68" w:rsidRPr="00A41F68">
        <w:rPr>
          <w:rFonts w:ascii="Arial Narrow" w:hAnsi="Arial Narrow"/>
          <w:sz w:val="26"/>
          <w:szCs w:val="26"/>
        </w:rPr>
        <w:t xml:space="preserve"> al alcance de los visitantes la posibilidad de consultar en otras entidades colaboradoras participantes en el evento.</w:t>
      </w:r>
    </w:p>
    <w:p w:rsidR="00AF0149" w:rsidRDefault="009C656C" w:rsidP="009C656C">
      <w:pPr>
        <w:jc w:val="both"/>
        <w:rPr>
          <w:rFonts w:ascii="Arial Narrow" w:hAnsi="Arial Narrow"/>
          <w:sz w:val="26"/>
          <w:szCs w:val="26"/>
        </w:rPr>
      </w:pPr>
      <w:r w:rsidRPr="00A41F68">
        <w:rPr>
          <w:rFonts w:ascii="Arial Narrow" w:hAnsi="Arial Narrow"/>
          <w:sz w:val="26"/>
          <w:szCs w:val="26"/>
        </w:rPr>
        <w:t>MULTIOCASIÓN es</w:t>
      </w:r>
      <w:r>
        <w:rPr>
          <w:rFonts w:ascii="Arial Narrow" w:hAnsi="Arial Narrow"/>
          <w:sz w:val="26"/>
          <w:szCs w:val="26"/>
        </w:rPr>
        <w:t>tá</w:t>
      </w:r>
      <w:r w:rsidRPr="00A41F68">
        <w:rPr>
          <w:rFonts w:ascii="Arial Narrow" w:hAnsi="Arial Narrow"/>
          <w:sz w:val="26"/>
          <w:szCs w:val="26"/>
        </w:rPr>
        <w:t xml:space="preserve"> organi</w:t>
      </w:r>
      <w:r w:rsidR="00AF0149">
        <w:rPr>
          <w:rFonts w:ascii="Arial Narrow" w:hAnsi="Arial Narrow"/>
          <w:sz w:val="26"/>
          <w:szCs w:val="26"/>
        </w:rPr>
        <w:t>zado por Automociona y Expoalia</w:t>
      </w:r>
      <w:r w:rsidRPr="00A41F68">
        <w:rPr>
          <w:rFonts w:ascii="Arial Narrow" w:hAnsi="Arial Narrow"/>
          <w:sz w:val="26"/>
          <w:szCs w:val="26"/>
        </w:rPr>
        <w:t xml:space="preserve"> que atesoran más de veinte años de experiencia en la organización de eventos comerciales. </w:t>
      </w:r>
      <w:r>
        <w:rPr>
          <w:rFonts w:ascii="Arial Narrow" w:hAnsi="Arial Narrow"/>
          <w:sz w:val="26"/>
          <w:szCs w:val="26"/>
        </w:rPr>
        <w:t>A</w:t>
      </w:r>
      <w:r w:rsidR="00A41F68" w:rsidRPr="00A41F68">
        <w:rPr>
          <w:rFonts w:ascii="Arial Narrow" w:hAnsi="Arial Narrow"/>
          <w:sz w:val="26"/>
          <w:szCs w:val="26"/>
        </w:rPr>
        <w:t>brirá sus puertas</w:t>
      </w:r>
      <w:r>
        <w:rPr>
          <w:rFonts w:ascii="Arial Narrow" w:hAnsi="Arial Narrow"/>
          <w:sz w:val="26"/>
          <w:szCs w:val="26"/>
        </w:rPr>
        <w:t xml:space="preserve"> el</w:t>
      </w:r>
      <w:r w:rsidR="00A41F68" w:rsidRPr="00A41F68">
        <w:rPr>
          <w:rFonts w:ascii="Arial Narrow" w:hAnsi="Arial Narrow"/>
          <w:sz w:val="26"/>
          <w:szCs w:val="26"/>
        </w:rPr>
        <w:t xml:space="preserve"> viernes</w:t>
      </w:r>
      <w:r>
        <w:rPr>
          <w:rFonts w:ascii="Arial Narrow" w:hAnsi="Arial Narrow"/>
          <w:sz w:val="26"/>
          <w:szCs w:val="26"/>
        </w:rPr>
        <w:t xml:space="preserve"> 21</w:t>
      </w:r>
      <w:r w:rsidR="00A41F68" w:rsidRPr="00A41F68">
        <w:rPr>
          <w:rFonts w:ascii="Arial Narrow" w:hAnsi="Arial Narrow"/>
          <w:sz w:val="26"/>
          <w:szCs w:val="26"/>
        </w:rPr>
        <w:t xml:space="preserve"> y sábado</w:t>
      </w:r>
      <w:r>
        <w:rPr>
          <w:rFonts w:ascii="Arial Narrow" w:hAnsi="Arial Narrow"/>
          <w:sz w:val="26"/>
          <w:szCs w:val="26"/>
        </w:rPr>
        <w:t xml:space="preserve"> 22</w:t>
      </w:r>
      <w:r w:rsidR="00A41F68" w:rsidRPr="00A41F68">
        <w:rPr>
          <w:rFonts w:ascii="Arial Narrow" w:hAnsi="Arial Narrow"/>
          <w:sz w:val="26"/>
          <w:szCs w:val="26"/>
        </w:rPr>
        <w:t>, de 11:00 a 20:00 horas, y domingo</w:t>
      </w:r>
      <w:r>
        <w:rPr>
          <w:rFonts w:ascii="Arial Narrow" w:hAnsi="Arial Narrow"/>
          <w:sz w:val="26"/>
          <w:szCs w:val="26"/>
        </w:rPr>
        <w:t xml:space="preserve"> 23</w:t>
      </w:r>
      <w:r w:rsidR="00A41F68" w:rsidRPr="00A41F68">
        <w:rPr>
          <w:rFonts w:ascii="Arial Narrow" w:hAnsi="Arial Narrow"/>
          <w:sz w:val="26"/>
          <w:szCs w:val="26"/>
        </w:rPr>
        <w:t xml:space="preserve">, de 11:00 a 18:00 horas. </w:t>
      </w:r>
    </w:p>
    <w:p w:rsidR="00A41F68" w:rsidRDefault="00A41F68" w:rsidP="009C656C">
      <w:pPr>
        <w:jc w:val="both"/>
        <w:rPr>
          <w:rFonts w:ascii="Arial Narrow" w:hAnsi="Arial Narrow"/>
          <w:sz w:val="26"/>
          <w:szCs w:val="26"/>
        </w:rPr>
      </w:pPr>
      <w:r w:rsidRPr="00A41F68">
        <w:rPr>
          <w:rFonts w:ascii="Arial Narrow" w:hAnsi="Arial Narrow"/>
          <w:sz w:val="26"/>
          <w:szCs w:val="26"/>
        </w:rPr>
        <w:lastRenderedPageBreak/>
        <w:t>El precio del acceso es de tres euros por persona y día, tanto en la taquilla física como en digital (gastos de gestión incluidos).</w:t>
      </w:r>
      <w:r w:rsidR="009C656C">
        <w:rPr>
          <w:rFonts w:ascii="Arial Narrow" w:hAnsi="Arial Narrow"/>
          <w:sz w:val="26"/>
          <w:szCs w:val="26"/>
        </w:rPr>
        <w:t xml:space="preserve"> </w:t>
      </w:r>
      <w:r w:rsidRPr="00A41F68">
        <w:rPr>
          <w:rFonts w:ascii="Arial Narrow" w:hAnsi="Arial Narrow"/>
          <w:sz w:val="26"/>
          <w:szCs w:val="26"/>
        </w:rPr>
        <w:t xml:space="preserve">Las entradas pueden adquirirse en la taquilla durante la celebración del evento o de forma online </w:t>
      </w:r>
      <w:r w:rsidR="008B4412">
        <w:rPr>
          <w:rFonts w:ascii="Arial Narrow" w:hAnsi="Arial Narrow"/>
          <w:sz w:val="26"/>
          <w:szCs w:val="26"/>
        </w:rPr>
        <w:t xml:space="preserve"> o</w:t>
      </w:r>
      <w:r w:rsidRPr="00A41F68">
        <w:rPr>
          <w:rFonts w:ascii="Arial Narrow" w:hAnsi="Arial Narrow"/>
          <w:sz w:val="26"/>
          <w:szCs w:val="26"/>
        </w:rPr>
        <w:t xml:space="preserve"> en entradas.taquillamotor.com</w:t>
      </w:r>
    </w:p>
    <w:p w:rsidR="009C656C" w:rsidRDefault="009C656C" w:rsidP="009C656C">
      <w:pPr>
        <w:jc w:val="both"/>
        <w:rPr>
          <w:rFonts w:ascii="Arial Narrow" w:hAnsi="Arial Narrow"/>
          <w:sz w:val="26"/>
          <w:szCs w:val="26"/>
        </w:rPr>
      </w:pPr>
    </w:p>
    <w:p w:rsidR="009C656C" w:rsidRDefault="00106E11" w:rsidP="009C656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 y enlace de audio:</w:t>
      </w:r>
    </w:p>
    <w:p w:rsidR="007702DE" w:rsidRDefault="007702DE" w:rsidP="009C656C">
      <w:pPr>
        <w:jc w:val="both"/>
        <w:rPr>
          <w:rFonts w:ascii="Arial Narrow" w:hAnsi="Arial Narrow"/>
          <w:sz w:val="26"/>
          <w:szCs w:val="26"/>
        </w:rPr>
      </w:pPr>
    </w:p>
    <w:p w:rsidR="007702DE" w:rsidRDefault="007702DE" w:rsidP="007702DE">
      <w:pPr>
        <w:pStyle w:val="Textosinformato"/>
      </w:pPr>
      <w:hyperlink r:id="rId6" w:history="1">
        <w:r>
          <w:rPr>
            <w:rStyle w:val="Hipervnculo"/>
          </w:rPr>
          <w:t>https://soundcloud.com/user-162770691/vehi-culos-aac/s-Hux8kfErEVS</w:t>
        </w:r>
      </w:hyperlink>
    </w:p>
    <w:p w:rsidR="007702DE" w:rsidRDefault="007702DE" w:rsidP="009C656C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sectPr w:rsidR="007702D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25D" w:rsidRDefault="00A0125D">
      <w:pPr>
        <w:spacing w:after="0"/>
      </w:pPr>
      <w:r>
        <w:separator/>
      </w:r>
    </w:p>
  </w:endnote>
  <w:endnote w:type="continuationSeparator" w:id="0">
    <w:p w:rsidR="00A0125D" w:rsidRDefault="00A012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2F2" w:rsidRDefault="000872F2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25D" w:rsidRDefault="00A0125D">
      <w:pPr>
        <w:spacing w:after="0"/>
      </w:pPr>
      <w:r>
        <w:separator/>
      </w:r>
    </w:p>
  </w:footnote>
  <w:footnote w:type="continuationSeparator" w:id="0">
    <w:p w:rsidR="00A0125D" w:rsidRDefault="00A012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2F2" w:rsidRDefault="000872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2F2" w:rsidRDefault="001B0296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72F2" w:rsidRDefault="001B0296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2F2" w:rsidRDefault="001B0296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72F2" w:rsidRDefault="001B0296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F2"/>
    <w:rsid w:val="000872F2"/>
    <w:rsid w:val="000E3533"/>
    <w:rsid w:val="00106E11"/>
    <w:rsid w:val="001B0296"/>
    <w:rsid w:val="00505D27"/>
    <w:rsid w:val="006D6D2A"/>
    <w:rsid w:val="007702DE"/>
    <w:rsid w:val="007855E5"/>
    <w:rsid w:val="00894AEB"/>
    <w:rsid w:val="008A29A9"/>
    <w:rsid w:val="008B4412"/>
    <w:rsid w:val="009C656C"/>
    <w:rsid w:val="00A0125D"/>
    <w:rsid w:val="00A02A3A"/>
    <w:rsid w:val="00A41F68"/>
    <w:rsid w:val="00AF0149"/>
    <w:rsid w:val="00DA071A"/>
    <w:rsid w:val="00EA3C69"/>
    <w:rsid w:val="00EE2498"/>
    <w:rsid w:val="00F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C9CEC-186D-465D-A36D-0AC2F49D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702DE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702DE"/>
    <w:pPr>
      <w:suppressAutoHyphens w:val="0"/>
      <w:spacing w:after="0"/>
    </w:pPr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702D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ndcloud.com/user-162770691/vehi-culos-aac/s-Hux8kfErEV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13</cp:revision>
  <cp:lastPrinted>2025-03-13T09:05:00Z</cp:lastPrinted>
  <dcterms:created xsi:type="dcterms:W3CDTF">2025-03-13T09:04:00Z</dcterms:created>
  <dcterms:modified xsi:type="dcterms:W3CDTF">2025-03-18T11:21:00Z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