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718CE" w:rsidRDefault="00B718CE"/>
    <w:p w:rsidR="00B718CE" w:rsidRPr="00357FA8" w:rsidRDefault="00B81966">
      <w:pPr>
        <w:rPr>
          <w:sz w:val="36"/>
          <w:szCs w:val="36"/>
          <w:u w:val="single"/>
          <w:lang w:val="es-ES"/>
        </w:rPr>
      </w:pPr>
      <w:r w:rsidRPr="00357FA8">
        <w:rPr>
          <w:rFonts w:ascii="Arial Narrow" w:hAnsi="Arial Narrow"/>
          <w:sz w:val="36"/>
          <w:szCs w:val="36"/>
          <w:u w:val="single"/>
          <w:lang w:val="es-ES"/>
        </w:rPr>
        <w:t>Nota de Servicio</w:t>
      </w:r>
    </w:p>
    <w:p w:rsidR="00B718CE" w:rsidRDefault="00B718CE">
      <w:pPr>
        <w:rPr>
          <w:rFonts w:ascii="Arial Narrow" w:hAnsi="Arial Narrow"/>
          <w:sz w:val="36"/>
          <w:szCs w:val="36"/>
          <w:lang w:val="es-ES"/>
        </w:rPr>
      </w:pPr>
    </w:p>
    <w:p w:rsidR="00B718CE" w:rsidRPr="00357FA8" w:rsidRDefault="00B81966">
      <w:pPr>
        <w:spacing w:after="0"/>
        <w:rPr>
          <w:b/>
          <w:sz w:val="40"/>
          <w:szCs w:val="40"/>
        </w:rPr>
      </w:pPr>
      <w:r w:rsidRPr="00357FA8">
        <w:rPr>
          <w:rFonts w:ascii="Arial Narrow" w:hAnsi="Arial Narrow"/>
          <w:b/>
          <w:sz w:val="40"/>
          <w:szCs w:val="40"/>
          <w:lang w:val="es-ES"/>
        </w:rPr>
        <w:t xml:space="preserve">Corte de tráfico del tramo entre calle Sevilla y plaza Mamelón por arreglo de la rejilla del aparcamiento desde las 22 horas de </w:t>
      </w:r>
      <w:r w:rsidR="00357FA8">
        <w:rPr>
          <w:rFonts w:ascii="Arial Narrow" w:hAnsi="Arial Narrow"/>
          <w:b/>
          <w:sz w:val="40"/>
          <w:szCs w:val="40"/>
          <w:lang w:val="es-ES"/>
        </w:rPr>
        <w:t>este miércoles</w:t>
      </w:r>
      <w:r w:rsidRPr="00357FA8">
        <w:rPr>
          <w:rFonts w:ascii="Arial Narrow" w:hAnsi="Arial Narrow"/>
          <w:b/>
          <w:sz w:val="40"/>
          <w:szCs w:val="40"/>
          <w:lang w:val="es-ES"/>
        </w:rPr>
        <w:t xml:space="preserve"> a las 7 horas </w:t>
      </w:r>
      <w:r w:rsidR="00357FA8">
        <w:rPr>
          <w:rFonts w:ascii="Arial Narrow" w:hAnsi="Arial Narrow"/>
          <w:b/>
          <w:sz w:val="40"/>
          <w:szCs w:val="40"/>
          <w:lang w:val="es-ES"/>
        </w:rPr>
        <w:t>del</w:t>
      </w:r>
      <w:r w:rsidRPr="00357FA8">
        <w:rPr>
          <w:rFonts w:ascii="Arial Narrow" w:hAnsi="Arial Narrow"/>
          <w:b/>
          <w:sz w:val="40"/>
          <w:szCs w:val="40"/>
          <w:lang w:val="es-ES"/>
        </w:rPr>
        <w:t xml:space="preserve"> jueves</w:t>
      </w:r>
    </w:p>
    <w:p w:rsidR="00B718CE" w:rsidRDefault="00B718CE">
      <w:pPr>
        <w:spacing w:after="0"/>
        <w:rPr>
          <w:rFonts w:ascii="Arial Narrow" w:hAnsi="Arial Narrow"/>
          <w:sz w:val="36"/>
          <w:szCs w:val="36"/>
          <w:lang w:val="es-ES"/>
        </w:rPr>
      </w:pPr>
    </w:p>
    <w:p w:rsidR="00B718CE" w:rsidRDefault="00B81966">
      <w:pPr>
        <w:spacing w:after="0"/>
        <w:jc w:val="both"/>
      </w:pPr>
      <w:r>
        <w:rPr>
          <w:rFonts w:ascii="Arial Narrow" w:hAnsi="Arial Narrow"/>
          <w:b/>
          <w:sz w:val="26"/>
          <w:szCs w:val="26"/>
          <w:lang w:val="es-ES"/>
        </w:rPr>
        <w:t>5 de marzo de 2025</w:t>
      </w:r>
      <w:r>
        <w:rPr>
          <w:rFonts w:ascii="Arial Narrow" w:hAnsi="Arial Narrow"/>
          <w:sz w:val="26"/>
          <w:szCs w:val="26"/>
          <w:lang w:val="es-ES"/>
        </w:rPr>
        <w:t xml:space="preserve">. El Servicio de Movilidad </w:t>
      </w:r>
      <w:r w:rsidR="00357FA8">
        <w:rPr>
          <w:rFonts w:ascii="Arial Narrow" w:hAnsi="Arial Narrow"/>
          <w:sz w:val="26"/>
          <w:szCs w:val="26"/>
          <w:lang w:val="es-ES"/>
        </w:rPr>
        <w:t>procederá al</w:t>
      </w:r>
      <w:r>
        <w:rPr>
          <w:rFonts w:ascii="Arial Narrow" w:hAnsi="Arial Narrow"/>
          <w:sz w:val="26"/>
          <w:szCs w:val="26"/>
          <w:lang w:val="es-ES"/>
        </w:rPr>
        <w:t xml:space="preserve"> corte de tráfico desde las 22 horas de </w:t>
      </w:r>
      <w:r w:rsidR="00357FA8">
        <w:rPr>
          <w:rFonts w:ascii="Arial Narrow" w:hAnsi="Arial Narrow"/>
          <w:sz w:val="26"/>
          <w:szCs w:val="26"/>
          <w:lang w:val="es-ES"/>
        </w:rPr>
        <w:t>este</w:t>
      </w:r>
      <w:r>
        <w:rPr>
          <w:rFonts w:ascii="Arial Narrow" w:hAnsi="Arial Narrow"/>
          <w:sz w:val="26"/>
          <w:szCs w:val="26"/>
          <w:lang w:val="es-ES"/>
        </w:rPr>
        <w:t xml:space="preserve"> miércoles, día 5 de marzo, a las 7 horas, del</w:t>
      </w:r>
      <w:r>
        <w:rPr>
          <w:rFonts w:ascii="Arial Narrow" w:hAnsi="Arial Narrow"/>
          <w:sz w:val="26"/>
          <w:szCs w:val="26"/>
          <w:lang w:val="es-ES"/>
        </w:rPr>
        <w:t xml:space="preserve"> jueves, día 6 de marzo, del tramo existente entre calle Sevilla y plaza del Mamelón debido al arreglo de la rejilla de ai</w:t>
      </w:r>
      <w:r>
        <w:rPr>
          <w:rFonts w:ascii="Arial Narrow" w:hAnsi="Arial Narrow"/>
          <w:sz w:val="26"/>
          <w:szCs w:val="26"/>
          <w:lang w:val="es-ES"/>
        </w:rPr>
        <w:t>reación del aparcamiento subterráneo ubicado en la citada plaza.</w:t>
      </w:r>
    </w:p>
    <w:p w:rsidR="00B718CE" w:rsidRDefault="00B718CE">
      <w:pPr>
        <w:spacing w:after="0"/>
        <w:jc w:val="both"/>
        <w:rPr>
          <w:rFonts w:ascii="Arial Narrow" w:hAnsi="Arial Narrow"/>
          <w:sz w:val="26"/>
          <w:szCs w:val="26"/>
          <w:lang w:val="es-ES"/>
        </w:rPr>
      </w:pPr>
    </w:p>
    <w:p w:rsidR="00B718CE" w:rsidRDefault="00B81966">
      <w:pPr>
        <w:spacing w:after="0"/>
        <w:jc w:val="both"/>
        <w:rPr>
          <w:color w:val="090000"/>
          <w:lang w:val="es-ES"/>
        </w:rPr>
      </w:pPr>
      <w:r>
        <w:rPr>
          <w:rFonts w:ascii="Arial Narrow" w:hAnsi="Arial Narrow"/>
          <w:color w:val="090000"/>
          <w:sz w:val="26"/>
          <w:szCs w:val="26"/>
          <w:lang w:val="es-ES"/>
        </w:rPr>
        <w:t>Las afectaciones al tráfico derivadas de tal corte son las que siguen: la calle Sevilla quedará cortada a la altura de la calle Marqués Casa-</w:t>
      </w:r>
      <w:proofErr w:type="spellStart"/>
      <w:r>
        <w:rPr>
          <w:rFonts w:ascii="Arial Narrow" w:hAnsi="Arial Narrow"/>
          <w:color w:val="090000"/>
          <w:sz w:val="26"/>
          <w:szCs w:val="26"/>
          <w:lang w:val="es-ES"/>
        </w:rPr>
        <w:t>Domecq</w:t>
      </w:r>
      <w:proofErr w:type="spellEnd"/>
      <w:r>
        <w:rPr>
          <w:rFonts w:ascii="Arial Narrow" w:hAnsi="Arial Narrow"/>
          <w:color w:val="090000"/>
          <w:sz w:val="26"/>
          <w:szCs w:val="26"/>
          <w:lang w:val="es-ES"/>
        </w:rPr>
        <w:t>, en dirección calle Sevilla, desviándose e</w:t>
      </w:r>
      <w:r>
        <w:rPr>
          <w:rFonts w:ascii="Arial Narrow" w:hAnsi="Arial Narrow"/>
          <w:color w:val="090000"/>
          <w:sz w:val="26"/>
          <w:szCs w:val="26"/>
          <w:lang w:val="es-ES"/>
        </w:rPr>
        <w:t xml:space="preserve">l tráfico hacia la plaza Aladro. Los vehículos procedentes de Larga, calle </w:t>
      </w:r>
      <w:proofErr w:type="spellStart"/>
      <w:r>
        <w:rPr>
          <w:rFonts w:ascii="Arial Narrow" w:hAnsi="Arial Narrow"/>
          <w:color w:val="090000"/>
          <w:sz w:val="26"/>
          <w:szCs w:val="26"/>
          <w:lang w:val="es-ES"/>
        </w:rPr>
        <w:t>Porvera</w:t>
      </w:r>
      <w:bookmarkStart w:id="0" w:name="_GoBack"/>
      <w:bookmarkEnd w:id="0"/>
      <w:proofErr w:type="spellEnd"/>
      <w:r>
        <w:rPr>
          <w:rFonts w:ascii="Arial Narrow" w:hAnsi="Arial Narrow"/>
          <w:color w:val="090000"/>
          <w:sz w:val="26"/>
          <w:szCs w:val="26"/>
          <w:lang w:val="es-ES"/>
        </w:rPr>
        <w:t xml:space="preserve"> y calle San Juan Grande en dirección a calle Sevilla podrán incorporarse nuevamente a calle Sevilla desde Aladro girando por </w:t>
      </w:r>
      <w:proofErr w:type="spellStart"/>
      <w:r>
        <w:rPr>
          <w:rFonts w:ascii="Arial Narrow" w:hAnsi="Arial Narrow"/>
          <w:color w:val="090000"/>
          <w:sz w:val="26"/>
          <w:szCs w:val="26"/>
          <w:lang w:val="es-ES"/>
        </w:rPr>
        <w:t>Eguiluz</w:t>
      </w:r>
      <w:proofErr w:type="spellEnd"/>
      <w:r>
        <w:rPr>
          <w:rFonts w:ascii="Arial Narrow" w:hAnsi="Arial Narrow"/>
          <w:color w:val="090000"/>
          <w:sz w:val="26"/>
          <w:szCs w:val="26"/>
          <w:lang w:val="es-ES"/>
        </w:rPr>
        <w:t>. Igualmente, los vehículos procedentes</w:t>
      </w:r>
      <w:r>
        <w:rPr>
          <w:rFonts w:ascii="Arial Narrow" w:hAnsi="Arial Narrow"/>
          <w:color w:val="090000"/>
          <w:sz w:val="26"/>
          <w:szCs w:val="26"/>
          <w:lang w:val="es-ES"/>
        </w:rPr>
        <w:t xml:space="preserve"> de la calle San Juan Grande deberán continuar por calle Marqués Casa-</w:t>
      </w:r>
      <w:proofErr w:type="spellStart"/>
      <w:r>
        <w:rPr>
          <w:rFonts w:ascii="Arial Narrow" w:hAnsi="Arial Narrow"/>
          <w:color w:val="090000"/>
          <w:sz w:val="26"/>
          <w:szCs w:val="26"/>
          <w:lang w:val="es-ES"/>
        </w:rPr>
        <w:t>Domecq</w:t>
      </w:r>
      <w:proofErr w:type="spellEnd"/>
      <w:r>
        <w:rPr>
          <w:rFonts w:ascii="Arial Narrow" w:hAnsi="Arial Narrow"/>
          <w:color w:val="090000"/>
          <w:sz w:val="26"/>
          <w:szCs w:val="26"/>
          <w:lang w:val="es-ES"/>
        </w:rPr>
        <w:t xml:space="preserve">, permitiéndose el giro hacia la calle Sevilla sólo para los vehículos que vayan a acceder al aparcamiento. </w:t>
      </w:r>
    </w:p>
    <w:p w:rsidR="00B718CE" w:rsidRDefault="00B718CE">
      <w:pPr>
        <w:spacing w:after="0"/>
        <w:rPr>
          <w:rFonts w:ascii="Arial Narrow" w:hAnsi="Arial Narrow"/>
          <w:color w:val="090000"/>
          <w:sz w:val="26"/>
          <w:szCs w:val="26"/>
        </w:rPr>
      </w:pPr>
    </w:p>
    <w:p w:rsidR="00B718CE" w:rsidRDefault="00B718CE">
      <w:pPr>
        <w:spacing w:after="0"/>
        <w:rPr>
          <w:rFonts w:ascii="Arial Narrow" w:hAnsi="Arial Narrow"/>
          <w:color w:val="090000"/>
          <w:sz w:val="26"/>
          <w:szCs w:val="26"/>
        </w:rPr>
      </w:pPr>
    </w:p>
    <w:p w:rsidR="00B718CE" w:rsidRDefault="00B718CE">
      <w:pPr>
        <w:spacing w:after="0"/>
        <w:rPr>
          <w:rFonts w:ascii="Arial Narrow" w:hAnsi="Arial Narrow"/>
          <w:sz w:val="26"/>
          <w:szCs w:val="26"/>
        </w:rPr>
      </w:pPr>
    </w:p>
    <w:p w:rsidR="00B718CE" w:rsidRDefault="00B81966">
      <w:pPr>
        <w:tabs>
          <w:tab w:val="left" w:pos="1294"/>
        </w:tabs>
        <w:spacing w:after="0"/>
      </w:pPr>
      <w:r>
        <w:rPr>
          <w:rFonts w:ascii="Arial Narrow" w:hAnsi="Arial Narrow"/>
          <w:sz w:val="26"/>
          <w:szCs w:val="26"/>
        </w:rPr>
        <w:tab/>
      </w:r>
    </w:p>
    <w:p w:rsidR="00B718CE" w:rsidRDefault="00B718CE">
      <w:pPr>
        <w:tabs>
          <w:tab w:val="left" w:pos="1294"/>
        </w:tabs>
        <w:spacing w:after="0"/>
      </w:pPr>
    </w:p>
    <w:sectPr w:rsidR="00B718CE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1966">
      <w:pPr>
        <w:spacing w:after="0"/>
      </w:pPr>
      <w:r>
        <w:separator/>
      </w:r>
    </w:p>
  </w:endnote>
  <w:endnote w:type="continuationSeparator" w:id="0">
    <w:p w:rsidR="00000000" w:rsidRDefault="00B819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8CE" w:rsidRDefault="00B718CE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81966">
      <w:pPr>
        <w:spacing w:after="0"/>
      </w:pPr>
      <w:r>
        <w:separator/>
      </w:r>
    </w:p>
  </w:footnote>
  <w:footnote w:type="continuationSeparator" w:id="0">
    <w:p w:rsidR="00000000" w:rsidRDefault="00B819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8CE" w:rsidRDefault="00B718C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8CE" w:rsidRDefault="00B81966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18CE" w:rsidRDefault="00B81966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8CE" w:rsidRDefault="00B81966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18CE" w:rsidRDefault="00B81966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CE"/>
    <w:rsid w:val="00357FA8"/>
    <w:rsid w:val="00B718CE"/>
    <w:rsid w:val="00B8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3AFD4-7BE7-44CD-BB59-40407008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  <w:lang w:val="es-ES"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980</Characters>
  <Application>Microsoft Office Word</Application>
  <DocSecurity>0</DocSecurity>
  <Lines>8</Lines>
  <Paragraphs>2</Paragraphs>
  <ScaleCrop>false</ScaleCrop>
  <Company>ayto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11</cp:revision>
  <cp:lastPrinted>2023-06-29T06:56:00Z</cp:lastPrinted>
  <dcterms:created xsi:type="dcterms:W3CDTF">2025-03-03T08:12:00Z</dcterms:created>
  <dcterms:modified xsi:type="dcterms:W3CDTF">2025-03-05T12:08:00Z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