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3824" w:rsidRDefault="00EF3948">
      <w:pPr>
        <w:pStyle w:val="Textoindependiente"/>
        <w:widowControl w:val="0"/>
        <w:shd w:val="clear" w:color="auto" w:fill="FFFFFF"/>
        <w:tabs>
          <w:tab w:val="left" w:pos="729"/>
        </w:tabs>
        <w:spacing w:after="0" w:line="240" w:lineRule="auto"/>
      </w:pPr>
      <w:r>
        <w:rPr>
          <w:rFonts w:ascii="Arial Narrow" w:eastAsia="Arial" w:hAnsi="Arial Narrow" w:cs="Arial Narrow"/>
          <w:b/>
          <w:sz w:val="36"/>
          <w:szCs w:val="36"/>
          <w:lang w:eastAsia="es-ES_tradnl"/>
        </w:rPr>
        <w:t xml:space="preserve">La II Carrera Benéfica por la ELA reunirá en </w:t>
      </w:r>
      <w:proofErr w:type="spellStart"/>
      <w:r>
        <w:rPr>
          <w:rFonts w:ascii="Arial Narrow" w:eastAsia="Arial" w:hAnsi="Arial Narrow" w:cs="Arial Narrow"/>
          <w:b/>
          <w:sz w:val="36"/>
          <w:szCs w:val="36"/>
          <w:lang w:eastAsia="es-ES_tradnl"/>
        </w:rPr>
        <w:t>Majarromaque</w:t>
      </w:r>
      <w:proofErr w:type="spellEnd"/>
      <w:r>
        <w:rPr>
          <w:rFonts w:ascii="Arial Narrow" w:eastAsia="Arial" w:hAnsi="Arial Narrow" w:cs="Arial Narrow"/>
          <w:b/>
          <w:sz w:val="36"/>
          <w:szCs w:val="36"/>
          <w:lang w:eastAsia="es-ES_tradnl"/>
        </w:rPr>
        <w:t xml:space="preserve"> este domingo a unos 300 participantes </w:t>
      </w:r>
    </w:p>
    <w:p w:rsidR="00EC3824" w:rsidRDefault="00EC3824">
      <w:pPr>
        <w:pStyle w:val="Textoindependiente"/>
        <w:widowControl w:val="0"/>
        <w:shd w:val="clear" w:color="auto" w:fill="FFFFFF"/>
        <w:tabs>
          <w:tab w:val="left" w:pos="729"/>
        </w:tabs>
        <w:spacing w:after="0" w:line="240" w:lineRule="auto"/>
        <w:rPr>
          <w:rFonts w:ascii="Arial Narrow" w:eastAsia="Arial" w:hAnsi="Arial Narrow" w:cs="Arial Narrow"/>
          <w:sz w:val="32"/>
          <w:szCs w:val="32"/>
          <w:lang w:eastAsia="es-ES_tradnl"/>
        </w:rPr>
      </w:pPr>
    </w:p>
    <w:p w:rsidR="00EC3824" w:rsidRDefault="00EF3948">
      <w:pPr>
        <w:pStyle w:val="Textoindependiente"/>
        <w:widowControl w:val="0"/>
        <w:shd w:val="clear" w:color="auto" w:fill="FFFFFF"/>
        <w:tabs>
          <w:tab w:val="left" w:pos="729"/>
        </w:tabs>
        <w:spacing w:after="0" w:line="240" w:lineRule="auto"/>
      </w:pPr>
      <w:r>
        <w:rPr>
          <w:rFonts w:ascii="Arial Narrow" w:eastAsia="Arial" w:hAnsi="Arial Narrow" w:cs="Arial Narrow"/>
          <w:sz w:val="32"/>
          <w:szCs w:val="32"/>
          <w:lang w:eastAsia="es-ES_tradnl"/>
        </w:rPr>
        <w:t xml:space="preserve">Susana Sánchez Toro y José Ángel Aparicio han agradecido a sus organizadores y a </w:t>
      </w:r>
      <w:proofErr w:type="spellStart"/>
      <w:r>
        <w:rPr>
          <w:rFonts w:ascii="Arial Narrow" w:eastAsia="Arial" w:hAnsi="Arial Narrow" w:cs="Arial Narrow"/>
          <w:sz w:val="32"/>
          <w:szCs w:val="32"/>
          <w:lang w:eastAsia="es-ES_tradnl"/>
        </w:rPr>
        <w:t>Majarromaque</w:t>
      </w:r>
      <w:proofErr w:type="spellEnd"/>
      <w:r>
        <w:rPr>
          <w:rFonts w:ascii="Arial Narrow" w:eastAsia="Arial" w:hAnsi="Arial Narrow" w:cs="Arial Narrow"/>
          <w:sz w:val="32"/>
          <w:szCs w:val="32"/>
          <w:lang w:eastAsia="es-ES_tradnl"/>
        </w:rPr>
        <w:t xml:space="preserve"> “que se vuelque nuevamente con un evento benéfico de gran </w:t>
      </w:r>
      <w:r>
        <w:rPr>
          <w:rFonts w:ascii="Arial Narrow" w:eastAsia="Arial" w:hAnsi="Arial Narrow" w:cs="Arial Narrow"/>
          <w:sz w:val="32"/>
          <w:szCs w:val="32"/>
          <w:lang w:eastAsia="es-ES_tradnl"/>
        </w:rPr>
        <w:t>ambiente y cuyos fondos serán destinados a ELA  Andalucía”</w:t>
      </w:r>
    </w:p>
    <w:p w:rsidR="00EC3824" w:rsidRDefault="00EC3824">
      <w:pPr>
        <w:pStyle w:val="Textoindependiente"/>
        <w:widowControl w:val="0"/>
        <w:shd w:val="clear" w:color="auto" w:fill="FFFFFF"/>
        <w:tabs>
          <w:tab w:val="left" w:pos="729"/>
        </w:tabs>
        <w:spacing w:after="0" w:line="240" w:lineRule="auto"/>
        <w:rPr>
          <w:rFonts w:ascii="Arial Narrow" w:eastAsia="Arial" w:hAnsi="Arial Narrow" w:cs="Arial Narrow"/>
          <w:sz w:val="32"/>
          <w:szCs w:val="32"/>
          <w:lang w:eastAsia="es-ES_tradnl"/>
        </w:rPr>
      </w:pPr>
    </w:p>
    <w:p w:rsidR="00EC3824" w:rsidRDefault="00EF3948">
      <w:pPr>
        <w:pStyle w:val="Textoindependiente"/>
        <w:widowControl w:val="0"/>
        <w:shd w:val="clear" w:color="auto" w:fill="FFFFFF"/>
        <w:tabs>
          <w:tab w:val="left" w:pos="729"/>
        </w:tabs>
        <w:spacing w:after="0" w:line="240" w:lineRule="auto"/>
        <w:jc w:val="both"/>
      </w:pPr>
      <w:r>
        <w:rPr>
          <w:rFonts w:ascii="Arial Narrow" w:eastAsia="Arial" w:hAnsi="Arial Narrow" w:cs="Arial Narrow"/>
          <w:b/>
          <w:bCs/>
          <w:sz w:val="26"/>
          <w:szCs w:val="26"/>
          <w:lang w:eastAsia="es-ES_tradnl"/>
        </w:rPr>
        <w:t xml:space="preserve">21 de febrero de </w:t>
      </w:r>
      <w:r>
        <w:rPr>
          <w:rFonts w:ascii="Arial Narrow" w:eastAsia="Arial" w:hAnsi="Arial Narrow" w:cs="Arial Narrow"/>
          <w:b/>
          <w:bCs/>
          <w:sz w:val="26"/>
          <w:szCs w:val="26"/>
          <w:lang w:eastAsia="es-ES_tradnl"/>
        </w:rPr>
        <w:t xml:space="preserve">2025. </w:t>
      </w:r>
      <w:r>
        <w:rPr>
          <w:rFonts w:ascii="Arial Narrow" w:hAnsi="Arial Narrow"/>
          <w:sz w:val="26"/>
          <w:szCs w:val="26"/>
        </w:rPr>
        <w:t>La II edición de la Carrera Benéfica por la ELA ‘</w:t>
      </w:r>
      <w:proofErr w:type="spellStart"/>
      <w:r>
        <w:rPr>
          <w:rFonts w:ascii="Arial Narrow" w:hAnsi="Arial Narrow"/>
          <w:sz w:val="26"/>
          <w:szCs w:val="26"/>
        </w:rPr>
        <w:t>Mk</w:t>
      </w:r>
      <w:proofErr w:type="spellEnd"/>
      <w:r>
        <w:rPr>
          <w:rFonts w:ascii="Arial Narrow" w:hAnsi="Arial Narrow"/>
          <w:sz w:val="26"/>
          <w:szCs w:val="26"/>
        </w:rPr>
        <w:t xml:space="preserve"> Cross </w:t>
      </w:r>
      <w:proofErr w:type="spellStart"/>
      <w:r>
        <w:rPr>
          <w:rFonts w:ascii="Arial Narrow" w:hAnsi="Arial Narrow"/>
          <w:sz w:val="26"/>
          <w:szCs w:val="26"/>
        </w:rPr>
        <w:t>Majarromaque</w:t>
      </w:r>
      <w:proofErr w:type="spellEnd"/>
      <w:r>
        <w:rPr>
          <w:rFonts w:ascii="Arial Narrow" w:hAnsi="Arial Narrow"/>
          <w:sz w:val="26"/>
          <w:szCs w:val="26"/>
        </w:rPr>
        <w:t xml:space="preserve">’, organizada por José Luis y </w:t>
      </w:r>
      <w:proofErr w:type="spellStart"/>
      <w:r>
        <w:rPr>
          <w:rFonts w:ascii="Arial Narrow" w:hAnsi="Arial Narrow"/>
          <w:sz w:val="26"/>
          <w:szCs w:val="26"/>
        </w:rPr>
        <w:t>Juanpru</w:t>
      </w:r>
      <w:proofErr w:type="spellEnd"/>
      <w:r>
        <w:rPr>
          <w:rFonts w:ascii="Arial Narrow" w:hAnsi="Arial Narrow"/>
          <w:sz w:val="26"/>
          <w:szCs w:val="26"/>
        </w:rPr>
        <w:t xml:space="preserve"> Sañudo y Vanessa Perea, con la colaboración del Ayuntamiento de Jerez y de la Delegación de Alcaldía de </w:t>
      </w:r>
      <w:proofErr w:type="spellStart"/>
      <w:r>
        <w:rPr>
          <w:rFonts w:ascii="Arial Narrow" w:hAnsi="Arial Narrow"/>
          <w:sz w:val="26"/>
          <w:szCs w:val="26"/>
        </w:rPr>
        <w:t>Majarromaque</w:t>
      </w:r>
      <w:proofErr w:type="spellEnd"/>
      <w:r>
        <w:rPr>
          <w:rFonts w:ascii="Arial Narrow" w:hAnsi="Arial Narrow"/>
          <w:sz w:val="26"/>
          <w:szCs w:val="26"/>
        </w:rPr>
        <w:t>, se celebrará este próxim</w:t>
      </w:r>
      <w:r>
        <w:rPr>
          <w:rFonts w:ascii="Arial Narrow" w:hAnsi="Arial Narrow"/>
          <w:sz w:val="26"/>
          <w:szCs w:val="26"/>
        </w:rPr>
        <w:t>o domingo, día 23 de febrero, con la previsión de unos 300 participantes, divididos en la modalidad senderista de 10 kilómetros y de carrera competitiva de 12,5 kilómetros.</w:t>
      </w:r>
    </w:p>
    <w:p w:rsidR="00EC3824" w:rsidRDefault="00EC3824">
      <w:pPr>
        <w:pStyle w:val="Textoindependiente"/>
        <w:widowControl w:val="0"/>
        <w:shd w:val="clear" w:color="auto" w:fill="FFFFFF"/>
        <w:tabs>
          <w:tab w:val="left" w:pos="729"/>
        </w:tabs>
        <w:spacing w:after="0" w:line="240" w:lineRule="auto"/>
        <w:jc w:val="both"/>
        <w:rPr>
          <w:rFonts w:ascii="Arial Narrow" w:hAnsi="Arial Narrow"/>
          <w:sz w:val="26"/>
          <w:szCs w:val="26"/>
        </w:rPr>
      </w:pPr>
    </w:p>
    <w:p w:rsidR="00EC3824" w:rsidRDefault="00EF3948">
      <w:pPr>
        <w:pStyle w:val="Textoindependiente"/>
        <w:widowControl w:val="0"/>
        <w:shd w:val="clear" w:color="auto" w:fill="FFFFFF"/>
        <w:tabs>
          <w:tab w:val="left" w:pos="729"/>
        </w:tabs>
        <w:spacing w:after="0" w:line="240" w:lineRule="auto"/>
        <w:jc w:val="both"/>
      </w:pPr>
      <w:r>
        <w:rPr>
          <w:rFonts w:ascii="Arial Narrow" w:hAnsi="Arial Narrow"/>
          <w:sz w:val="26"/>
          <w:szCs w:val="26"/>
        </w:rPr>
        <w:t xml:space="preserve">Las inscripciones se agotaron pocos días después de abrirse el plazo y </w:t>
      </w:r>
      <w:proofErr w:type="spellStart"/>
      <w:r>
        <w:rPr>
          <w:rFonts w:ascii="Arial Narrow" w:hAnsi="Arial Narrow"/>
          <w:sz w:val="26"/>
          <w:szCs w:val="26"/>
        </w:rPr>
        <w:t>Majarromaqu</w:t>
      </w:r>
      <w:r>
        <w:rPr>
          <w:rFonts w:ascii="Arial Narrow" w:hAnsi="Arial Narrow"/>
          <w:sz w:val="26"/>
          <w:szCs w:val="26"/>
        </w:rPr>
        <w:t>e</w:t>
      </w:r>
      <w:proofErr w:type="spellEnd"/>
      <w:r>
        <w:rPr>
          <w:rFonts w:ascii="Arial Narrow" w:hAnsi="Arial Narrow"/>
          <w:sz w:val="26"/>
          <w:szCs w:val="26"/>
        </w:rPr>
        <w:t xml:space="preserve"> vivirá una nueva jornada deportiva y de convivencia “tras la exitosa edición inaugural del año pasado. La barriada rural “se vuelca con el evento y tenemos que agradecer desde el Gobierno de Jerez a todos los vecinos y vecinas su participación porque hac</w:t>
      </w:r>
      <w:r>
        <w:rPr>
          <w:rFonts w:ascii="Arial Narrow" w:hAnsi="Arial Narrow"/>
          <w:sz w:val="26"/>
          <w:szCs w:val="26"/>
        </w:rPr>
        <w:t xml:space="preserve">en de esta carrera una de las más </w:t>
      </w:r>
      <w:proofErr w:type="gramStart"/>
      <w:r>
        <w:rPr>
          <w:rFonts w:ascii="Arial Narrow" w:hAnsi="Arial Narrow"/>
          <w:sz w:val="26"/>
          <w:szCs w:val="26"/>
        </w:rPr>
        <w:t>divertidas</w:t>
      </w:r>
      <w:proofErr w:type="gramEnd"/>
      <w:r>
        <w:rPr>
          <w:rFonts w:ascii="Arial Narrow" w:hAnsi="Arial Narrow"/>
          <w:sz w:val="26"/>
          <w:szCs w:val="26"/>
        </w:rPr>
        <w:t>, originales y al mismo tiempo con fin benéfico”, ha manifestado la teniente de alcaldesa de Medio Rural e Igualdad, Susana Sánchez Toro.</w:t>
      </w:r>
    </w:p>
    <w:p w:rsidR="00EC3824" w:rsidRDefault="00EC3824">
      <w:pPr>
        <w:pStyle w:val="Textoindependiente"/>
        <w:widowControl w:val="0"/>
        <w:shd w:val="clear" w:color="auto" w:fill="FFFFFF"/>
        <w:tabs>
          <w:tab w:val="left" w:pos="729"/>
        </w:tabs>
        <w:spacing w:after="0" w:line="240" w:lineRule="auto"/>
        <w:jc w:val="both"/>
        <w:rPr>
          <w:rFonts w:ascii="Arial Narrow" w:hAnsi="Arial Narrow"/>
          <w:sz w:val="26"/>
          <w:szCs w:val="26"/>
        </w:rPr>
      </w:pPr>
    </w:p>
    <w:p w:rsidR="00EC3824" w:rsidRDefault="00EF3948">
      <w:pPr>
        <w:pStyle w:val="Textoindependiente"/>
        <w:widowControl w:val="0"/>
        <w:shd w:val="clear" w:color="auto" w:fill="FFFFFF"/>
        <w:tabs>
          <w:tab w:val="left" w:pos="729"/>
        </w:tabs>
        <w:spacing w:after="0" w:line="240" w:lineRule="auto"/>
        <w:jc w:val="both"/>
      </w:pPr>
      <w:r>
        <w:rPr>
          <w:rFonts w:ascii="Arial Narrow" w:hAnsi="Arial Narrow"/>
          <w:sz w:val="26"/>
          <w:szCs w:val="26"/>
        </w:rPr>
        <w:t xml:space="preserve">La lucha contra la Esclerosis Lateral </w:t>
      </w:r>
      <w:proofErr w:type="spellStart"/>
      <w:r>
        <w:rPr>
          <w:rFonts w:ascii="Arial Narrow" w:hAnsi="Arial Narrow"/>
          <w:sz w:val="26"/>
          <w:szCs w:val="26"/>
        </w:rPr>
        <w:t>Amiotrófica</w:t>
      </w:r>
      <w:proofErr w:type="spellEnd"/>
      <w:r>
        <w:rPr>
          <w:rFonts w:ascii="Arial Narrow" w:hAnsi="Arial Narrow"/>
          <w:sz w:val="26"/>
          <w:szCs w:val="26"/>
        </w:rPr>
        <w:t xml:space="preserve"> (ELA) “por desgracia no</w:t>
      </w:r>
      <w:r>
        <w:rPr>
          <w:rFonts w:ascii="Arial Narrow" w:hAnsi="Arial Narrow"/>
          <w:sz w:val="26"/>
          <w:szCs w:val="26"/>
        </w:rPr>
        <w:t xml:space="preserve"> tiene cura y hay que combatirla con investigación, y hay que destacar especialmente a Vanessa Perea, José Luis y </w:t>
      </w:r>
      <w:proofErr w:type="spellStart"/>
      <w:r>
        <w:rPr>
          <w:rFonts w:ascii="Arial Narrow" w:hAnsi="Arial Narrow"/>
          <w:sz w:val="26"/>
          <w:szCs w:val="26"/>
        </w:rPr>
        <w:t>Juanpru</w:t>
      </w:r>
      <w:proofErr w:type="spellEnd"/>
      <w:r>
        <w:rPr>
          <w:rFonts w:ascii="Arial Narrow" w:hAnsi="Arial Narrow"/>
          <w:sz w:val="26"/>
          <w:szCs w:val="26"/>
        </w:rPr>
        <w:t xml:space="preserve"> Sañudo porque tuvieron una visión y lo consiguieron el año pasado, y este año se consolida”, ha añadido la teniente de alcaldesa, que </w:t>
      </w:r>
      <w:r>
        <w:rPr>
          <w:rFonts w:ascii="Arial Narrow" w:hAnsi="Arial Narrow"/>
          <w:sz w:val="26"/>
          <w:szCs w:val="26"/>
        </w:rPr>
        <w:t xml:space="preserve">ha recordado la colaboración de las delegaciones de Medio Rural y de Deportes junto a la Delegación de Alcaldía de </w:t>
      </w:r>
      <w:proofErr w:type="spellStart"/>
      <w:r>
        <w:rPr>
          <w:rFonts w:ascii="Arial Narrow" w:hAnsi="Arial Narrow"/>
          <w:sz w:val="26"/>
          <w:szCs w:val="26"/>
        </w:rPr>
        <w:t>Majarromaque</w:t>
      </w:r>
      <w:proofErr w:type="spellEnd"/>
      <w:r>
        <w:rPr>
          <w:rFonts w:ascii="Arial Narrow" w:hAnsi="Arial Narrow"/>
          <w:sz w:val="26"/>
          <w:szCs w:val="26"/>
        </w:rPr>
        <w:t xml:space="preserve"> en la organización del evento.</w:t>
      </w:r>
    </w:p>
    <w:p w:rsidR="00EC3824" w:rsidRDefault="00EC3824">
      <w:pPr>
        <w:pStyle w:val="Textoindependiente"/>
        <w:widowControl w:val="0"/>
        <w:shd w:val="clear" w:color="auto" w:fill="FFFFFF"/>
        <w:tabs>
          <w:tab w:val="left" w:pos="729"/>
        </w:tabs>
        <w:spacing w:after="0" w:line="240" w:lineRule="auto"/>
        <w:jc w:val="both"/>
        <w:rPr>
          <w:rFonts w:ascii="Arial Narrow" w:hAnsi="Arial Narrow"/>
          <w:sz w:val="26"/>
          <w:szCs w:val="26"/>
        </w:rPr>
      </w:pPr>
    </w:p>
    <w:p w:rsidR="00EC3824" w:rsidRDefault="00EF3948">
      <w:pPr>
        <w:pStyle w:val="Textoindependiente"/>
        <w:widowControl w:val="0"/>
        <w:shd w:val="clear" w:color="auto" w:fill="FFFFFF"/>
        <w:tabs>
          <w:tab w:val="left" w:pos="729"/>
        </w:tabs>
        <w:spacing w:after="0" w:line="240" w:lineRule="auto"/>
        <w:jc w:val="both"/>
      </w:pPr>
      <w:r>
        <w:rPr>
          <w:rFonts w:ascii="Arial Narrow" w:hAnsi="Arial Narrow"/>
          <w:sz w:val="26"/>
          <w:szCs w:val="26"/>
        </w:rPr>
        <w:t xml:space="preserve">El cronometraje del evento correrá a cargo de </w:t>
      </w:r>
      <w:proofErr w:type="spellStart"/>
      <w:r>
        <w:rPr>
          <w:rFonts w:ascii="Arial Narrow" w:hAnsi="Arial Narrow"/>
          <w:sz w:val="26"/>
          <w:szCs w:val="26"/>
        </w:rPr>
        <w:t>Runnik</w:t>
      </w:r>
      <w:proofErr w:type="spellEnd"/>
      <w:r>
        <w:rPr>
          <w:rFonts w:ascii="Arial Narrow" w:hAnsi="Arial Narrow"/>
          <w:sz w:val="26"/>
          <w:szCs w:val="26"/>
        </w:rPr>
        <w:t xml:space="preserve"> y comenzará a las 10 horas. La carrera tamb</w:t>
      </w:r>
      <w:r>
        <w:rPr>
          <w:rFonts w:ascii="Arial Narrow" w:hAnsi="Arial Narrow"/>
          <w:sz w:val="26"/>
          <w:szCs w:val="26"/>
        </w:rPr>
        <w:t xml:space="preserve">ién sobresale por la originalidad de sus premios, por el cuidado del medio ambiente y por la instalación de una ‘barra solidaria’ para recaudación de fondos más allá de los dorsales. “Invitamos a toda la ciudadanía el domingo a conocer </w:t>
      </w:r>
      <w:proofErr w:type="spellStart"/>
      <w:r>
        <w:rPr>
          <w:rFonts w:ascii="Arial Narrow" w:hAnsi="Arial Narrow"/>
          <w:sz w:val="26"/>
          <w:szCs w:val="26"/>
        </w:rPr>
        <w:t>Majarromaque</w:t>
      </w:r>
      <w:proofErr w:type="spellEnd"/>
      <w:r>
        <w:rPr>
          <w:rFonts w:ascii="Arial Narrow" w:hAnsi="Arial Narrow"/>
          <w:sz w:val="26"/>
          <w:szCs w:val="26"/>
        </w:rPr>
        <w:t>, los qu</w:t>
      </w:r>
      <w:r>
        <w:rPr>
          <w:rFonts w:ascii="Arial Narrow" w:hAnsi="Arial Narrow"/>
          <w:sz w:val="26"/>
          <w:szCs w:val="26"/>
        </w:rPr>
        <w:t>e participen disfrutarán del evento y aquellos jerezanos que quieran colaborar con los fondos para la ELA encontrarán un gran ambiente en la plaza principal de la barriada rural”.</w:t>
      </w:r>
    </w:p>
    <w:p w:rsidR="00EC3824" w:rsidRDefault="00EC3824">
      <w:pPr>
        <w:pStyle w:val="Textoindependiente"/>
        <w:widowControl w:val="0"/>
        <w:shd w:val="clear" w:color="auto" w:fill="FFFFFF"/>
        <w:tabs>
          <w:tab w:val="left" w:pos="729"/>
        </w:tabs>
        <w:spacing w:after="0" w:line="240" w:lineRule="auto"/>
        <w:jc w:val="both"/>
        <w:rPr>
          <w:rFonts w:ascii="Arial Narrow" w:hAnsi="Arial Narrow"/>
          <w:sz w:val="26"/>
          <w:szCs w:val="26"/>
        </w:rPr>
      </w:pPr>
    </w:p>
    <w:p w:rsidR="00EC3824" w:rsidRDefault="00EF3948">
      <w:pPr>
        <w:pStyle w:val="Textoindependiente"/>
        <w:widowControl w:val="0"/>
        <w:shd w:val="clear" w:color="auto" w:fill="FFFFFF"/>
        <w:tabs>
          <w:tab w:val="left" w:pos="729"/>
        </w:tabs>
        <w:spacing w:after="0" w:line="240" w:lineRule="auto"/>
        <w:jc w:val="both"/>
      </w:pPr>
      <w:bookmarkStart w:id="0" w:name="_GoBack"/>
      <w:bookmarkEnd w:id="0"/>
      <w:r>
        <w:rPr>
          <w:rFonts w:ascii="Arial Narrow" w:hAnsi="Arial Narrow"/>
          <w:sz w:val="26"/>
          <w:szCs w:val="26"/>
        </w:rPr>
        <w:t>Por su parte, el delegad</w:t>
      </w:r>
      <w:r>
        <w:rPr>
          <w:rFonts w:ascii="Arial Narrow" w:hAnsi="Arial Narrow"/>
          <w:sz w:val="26"/>
          <w:szCs w:val="26"/>
        </w:rPr>
        <w:t>o de Deportes y Educación, José Ángel Aparicio, ha añadido que “a las modalidades de senderistas y de corredores se suma la de ‘deporte inclusivo’, algo muy importante y más tratándose de una carrera que tiene un fin benéfico, para los afectados de ELA. Da</w:t>
      </w:r>
      <w:r>
        <w:rPr>
          <w:rFonts w:ascii="Arial Narrow" w:hAnsi="Arial Narrow"/>
          <w:sz w:val="26"/>
          <w:szCs w:val="26"/>
        </w:rPr>
        <w:t>mos las gracias a todo el pueblo, hay un reto importante por delante. El año pasado se recaudaron aproximadamente 5.000 euros y el reto es superarlo porque la causa lo merece”.</w:t>
      </w:r>
    </w:p>
    <w:p w:rsidR="00EC3824" w:rsidRDefault="00EF3948">
      <w:pPr>
        <w:pStyle w:val="Textoindependiente"/>
        <w:widowControl w:val="0"/>
        <w:shd w:val="clear" w:color="auto" w:fill="FFFFFF"/>
        <w:tabs>
          <w:tab w:val="left" w:pos="729"/>
        </w:tabs>
        <w:spacing w:after="0" w:line="240" w:lineRule="auto"/>
        <w:jc w:val="both"/>
      </w:pPr>
      <w:r>
        <w:rPr>
          <w:rFonts w:ascii="Arial Narrow" w:hAnsi="Arial Narrow"/>
          <w:sz w:val="26"/>
          <w:szCs w:val="26"/>
        </w:rPr>
        <w:t>“El deporte es salud y también es solidario, y aquí está un claro ejemplo. La E</w:t>
      </w:r>
      <w:r>
        <w:rPr>
          <w:rFonts w:ascii="Arial Narrow" w:hAnsi="Arial Narrow"/>
          <w:sz w:val="26"/>
          <w:szCs w:val="26"/>
        </w:rPr>
        <w:t xml:space="preserve">LA es muy complicada, animamos a que se vuelque Jerez, porque </w:t>
      </w:r>
      <w:proofErr w:type="spellStart"/>
      <w:r>
        <w:rPr>
          <w:rFonts w:ascii="Arial Narrow" w:hAnsi="Arial Narrow"/>
          <w:sz w:val="26"/>
          <w:szCs w:val="26"/>
        </w:rPr>
        <w:t>Majarromaque</w:t>
      </w:r>
      <w:proofErr w:type="spellEnd"/>
      <w:r>
        <w:rPr>
          <w:rFonts w:ascii="Arial Narrow" w:hAnsi="Arial Narrow"/>
          <w:sz w:val="26"/>
          <w:szCs w:val="26"/>
        </w:rPr>
        <w:t xml:space="preserve"> se lo merece y Jerez se lo merece”, ha manifestado José Ángel Aparicio.</w:t>
      </w:r>
    </w:p>
    <w:p w:rsidR="00EC3824" w:rsidRDefault="00EC3824">
      <w:pPr>
        <w:pStyle w:val="Textoindependiente"/>
        <w:widowControl w:val="0"/>
        <w:shd w:val="clear" w:color="auto" w:fill="FFFFFF"/>
        <w:tabs>
          <w:tab w:val="left" w:pos="729"/>
        </w:tabs>
        <w:spacing w:after="0" w:line="240" w:lineRule="auto"/>
        <w:jc w:val="both"/>
        <w:rPr>
          <w:rFonts w:ascii="Arial Narrow" w:hAnsi="Arial Narrow"/>
          <w:sz w:val="26"/>
          <w:szCs w:val="26"/>
        </w:rPr>
      </w:pPr>
    </w:p>
    <w:p w:rsidR="00EC3824" w:rsidRDefault="00EF3948">
      <w:pPr>
        <w:pStyle w:val="Textoindependiente"/>
        <w:widowControl w:val="0"/>
        <w:shd w:val="clear" w:color="auto" w:fill="FFFFFF"/>
        <w:tabs>
          <w:tab w:val="left" w:pos="729"/>
        </w:tabs>
        <w:spacing w:after="0" w:line="240" w:lineRule="auto"/>
        <w:jc w:val="both"/>
      </w:pPr>
      <w:r>
        <w:rPr>
          <w:rFonts w:ascii="Arial Narrow" w:hAnsi="Arial Narrow"/>
          <w:sz w:val="26"/>
          <w:szCs w:val="26"/>
        </w:rPr>
        <w:t>José Luis Sañudo ha recordado que el pasado año se consiguieron donar 5.200 euros “a la Asociación ELA Andal</w:t>
      </w:r>
      <w:r>
        <w:rPr>
          <w:rFonts w:ascii="Arial Narrow" w:hAnsi="Arial Narrow"/>
          <w:sz w:val="26"/>
          <w:szCs w:val="26"/>
        </w:rPr>
        <w:t>ucía, para la atención de enfermos y familiares de personas con ELA. El pasado año ni nos esperábamos el éxito de la carrera y este año los dorsales se han agotado en muy poco tiempo” y ha explicado que “el recorrido será similar e incorporará alguna sorpr</w:t>
      </w:r>
      <w:r>
        <w:rPr>
          <w:rFonts w:ascii="Arial Narrow" w:hAnsi="Arial Narrow"/>
          <w:sz w:val="26"/>
          <w:szCs w:val="26"/>
        </w:rPr>
        <w:t>esa. Estamos concienciados con el medio ambiente, las balizas no serán de plástico, y los trofeos no son tradicionales, el pasado año entregamos macetitas. Tenemos un pueblo muy bonito, es una ‘joya escondida’ y estamos ahí poniéndolo arriba”.</w:t>
      </w:r>
    </w:p>
    <w:p w:rsidR="00EC3824" w:rsidRDefault="00EC3824">
      <w:pPr>
        <w:pStyle w:val="Textoindependiente"/>
        <w:widowControl w:val="0"/>
        <w:shd w:val="clear" w:color="auto" w:fill="FFFFFF"/>
        <w:tabs>
          <w:tab w:val="left" w:pos="729"/>
        </w:tabs>
        <w:spacing w:after="0" w:line="240" w:lineRule="auto"/>
        <w:jc w:val="both"/>
        <w:rPr>
          <w:rFonts w:ascii="Arial Narrow" w:hAnsi="Arial Narrow"/>
          <w:sz w:val="26"/>
          <w:szCs w:val="26"/>
        </w:rPr>
      </w:pPr>
    </w:p>
    <w:p w:rsidR="00EC3824" w:rsidRDefault="00EF3948">
      <w:pPr>
        <w:pStyle w:val="Textoindependiente"/>
        <w:widowControl w:val="0"/>
        <w:shd w:val="clear" w:color="auto" w:fill="FFFFFF"/>
        <w:tabs>
          <w:tab w:val="left" w:pos="729"/>
        </w:tabs>
        <w:spacing w:after="0" w:line="240" w:lineRule="auto"/>
        <w:jc w:val="both"/>
      </w:pPr>
      <w:r>
        <w:rPr>
          <w:rFonts w:ascii="Arial Narrow" w:hAnsi="Arial Narrow"/>
          <w:sz w:val="26"/>
          <w:szCs w:val="26"/>
        </w:rPr>
        <w:t>Vanessa Per</w:t>
      </w:r>
      <w:r>
        <w:rPr>
          <w:rFonts w:ascii="Arial Narrow" w:hAnsi="Arial Narrow"/>
          <w:sz w:val="26"/>
          <w:szCs w:val="26"/>
        </w:rPr>
        <w:t>ea, Premio Racimo el pasado año, corredora que ha destacado en la organización de eventos de carácter solidario, ha indicado que “la ELA es una enfermedad neurodegenerativa, que merma la calidad de vida muchísimo y qué menos que unirnos para apoyar esta ca</w:t>
      </w:r>
      <w:r>
        <w:rPr>
          <w:rFonts w:ascii="Arial Narrow" w:hAnsi="Arial Narrow"/>
          <w:sz w:val="26"/>
          <w:szCs w:val="26"/>
        </w:rPr>
        <w:t>usa y a ELA Andalucía, entidad sin ánimo de lucro, que atiende los más de 700 casos que tenemos en Andalucía. Hacen una gran labor para que no les falte fisioterapia, psicología, ayuda a domicilio… Se vuelca todo el pueblo, viene gente del norte de España.</w:t>
      </w:r>
      <w:r>
        <w:rPr>
          <w:rFonts w:ascii="Arial Narrow" w:hAnsi="Arial Narrow"/>
          <w:sz w:val="26"/>
          <w:szCs w:val="26"/>
        </w:rPr>
        <w:t xml:space="preserve"> Cura el alma para estas personas ver que hay personas que se mueven en su ayuda. Por ejemplo estuvo con nosotros Juan Pedro Chacón, con su mujer, Juana, que sufre ELA, y sólo había que ver su cara”.</w:t>
      </w:r>
    </w:p>
    <w:p w:rsidR="00EC3824" w:rsidRDefault="00EC3824">
      <w:pPr>
        <w:pStyle w:val="Textoindependiente"/>
        <w:widowControl w:val="0"/>
        <w:shd w:val="clear" w:color="auto" w:fill="FFFFFF"/>
        <w:tabs>
          <w:tab w:val="left" w:pos="729"/>
        </w:tabs>
        <w:spacing w:after="0" w:line="240" w:lineRule="auto"/>
        <w:jc w:val="both"/>
        <w:rPr>
          <w:rFonts w:ascii="Arial Narrow" w:hAnsi="Arial Narrow"/>
          <w:sz w:val="26"/>
          <w:szCs w:val="26"/>
        </w:rPr>
      </w:pPr>
    </w:p>
    <w:p w:rsidR="00EC3824" w:rsidRDefault="00EF3948">
      <w:pPr>
        <w:pStyle w:val="Textoindependiente"/>
        <w:widowControl w:val="0"/>
        <w:shd w:val="clear" w:color="auto" w:fill="FFFFFF"/>
        <w:tabs>
          <w:tab w:val="left" w:pos="729"/>
        </w:tabs>
        <w:spacing w:after="0" w:line="240" w:lineRule="auto"/>
        <w:jc w:val="both"/>
      </w:pPr>
      <w:r>
        <w:rPr>
          <w:rFonts w:ascii="Arial Narrow" w:hAnsi="Arial Narrow"/>
          <w:sz w:val="26"/>
          <w:szCs w:val="26"/>
        </w:rPr>
        <w:t>(Se adjunta fotografía y enlace de audio)</w:t>
      </w:r>
    </w:p>
    <w:p w:rsidR="00EC3824" w:rsidRDefault="00EC3824">
      <w:pPr>
        <w:pStyle w:val="Textoindependiente"/>
        <w:widowControl w:val="0"/>
        <w:shd w:val="clear" w:color="auto" w:fill="FFFFFF"/>
        <w:tabs>
          <w:tab w:val="left" w:pos="729"/>
        </w:tabs>
        <w:spacing w:after="0" w:line="240" w:lineRule="auto"/>
        <w:jc w:val="both"/>
        <w:rPr>
          <w:rFonts w:ascii="Arial Narrow" w:hAnsi="Arial Narrow"/>
          <w:sz w:val="26"/>
          <w:szCs w:val="26"/>
        </w:rPr>
      </w:pPr>
    </w:p>
    <w:p w:rsidR="00EC3824" w:rsidRDefault="00EF3948">
      <w:pPr>
        <w:pStyle w:val="Textoindependiente"/>
        <w:widowControl w:val="0"/>
        <w:shd w:val="clear" w:color="auto" w:fill="FFFFFF"/>
        <w:tabs>
          <w:tab w:val="left" w:pos="729"/>
        </w:tabs>
        <w:spacing w:after="0" w:line="240" w:lineRule="auto"/>
        <w:jc w:val="both"/>
      </w:pPr>
      <w:hyperlink r:id="rId7">
        <w:r>
          <w:rPr>
            <w:rStyle w:val="EnlacedeInternet"/>
            <w:rFonts w:ascii="Arial Narrow" w:hAnsi="Arial Narrow"/>
            <w:sz w:val="26"/>
            <w:szCs w:val="26"/>
          </w:rPr>
          <w:t>https://www.transfernow.net/dl/20250221Qr00mtp7</w:t>
        </w:r>
      </w:hyperlink>
    </w:p>
    <w:p w:rsidR="00EC3824" w:rsidRDefault="00EC3824">
      <w:pPr>
        <w:pStyle w:val="Textoindependiente"/>
        <w:widowControl w:val="0"/>
        <w:shd w:val="clear" w:color="auto" w:fill="FFFFFF"/>
        <w:tabs>
          <w:tab w:val="left" w:pos="729"/>
        </w:tabs>
        <w:spacing w:after="0" w:line="240" w:lineRule="auto"/>
        <w:jc w:val="both"/>
        <w:rPr>
          <w:rFonts w:ascii="Arial Narrow" w:hAnsi="Arial Narrow"/>
          <w:sz w:val="26"/>
          <w:szCs w:val="26"/>
        </w:rPr>
      </w:pPr>
    </w:p>
    <w:p w:rsidR="00EC3824" w:rsidRDefault="00EC3824">
      <w:pPr>
        <w:pStyle w:val="Textoindependiente"/>
        <w:widowControl w:val="0"/>
        <w:shd w:val="clear" w:color="auto" w:fill="FFFFFF"/>
        <w:tabs>
          <w:tab w:val="left" w:pos="729"/>
        </w:tabs>
        <w:spacing w:after="0" w:line="240" w:lineRule="auto"/>
        <w:jc w:val="both"/>
        <w:rPr>
          <w:rFonts w:ascii="Arial Narrow" w:hAnsi="Arial Narrow"/>
          <w:i/>
          <w:sz w:val="26"/>
          <w:szCs w:val="26"/>
        </w:rPr>
      </w:pPr>
    </w:p>
    <w:p w:rsidR="00EC3824" w:rsidRDefault="00EC3824">
      <w:pPr>
        <w:pStyle w:val="Textoindependiente"/>
        <w:widowControl w:val="0"/>
        <w:shd w:val="clear" w:color="auto" w:fill="FFFFFF"/>
        <w:tabs>
          <w:tab w:val="left" w:pos="729"/>
        </w:tabs>
        <w:spacing w:after="0" w:line="240" w:lineRule="auto"/>
        <w:jc w:val="both"/>
      </w:pPr>
    </w:p>
    <w:sectPr w:rsidR="00EC3824">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F3948">
      <w:r>
        <w:separator/>
      </w:r>
    </w:p>
  </w:endnote>
  <w:endnote w:type="continuationSeparator" w:id="0">
    <w:p w:rsidR="00000000" w:rsidRDefault="00EF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24" w:rsidRDefault="00EF3948">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F3948">
      <w:r>
        <w:separator/>
      </w:r>
    </w:p>
  </w:footnote>
  <w:footnote w:type="continuationSeparator" w:id="0">
    <w:p w:rsidR="00000000" w:rsidRDefault="00EF3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24" w:rsidRDefault="00EF3948">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5B486E"/>
    <w:multiLevelType w:val="multilevel"/>
    <w:tmpl w:val="CC3A5D8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97B6571"/>
    <w:multiLevelType w:val="multilevel"/>
    <w:tmpl w:val="D1E24C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24"/>
    <w:rsid w:val="00EC3824"/>
    <w:rsid w:val="00EF394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40C1F-4822-433E-ADE7-F78CD35E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DA0203"/>
    <w:rPr>
      <w:color w:val="0563C1" w:themeColor="hyperlink"/>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50351"/>
    <w:rPr>
      <w:rFonts w:ascii="Tahoma" w:hAnsi="Tahoma" w:cs="Tahoma"/>
      <w:kern w:val="2"/>
      <w:sz w:val="24"/>
      <w:lang w:eastAsia="zh-CN"/>
    </w:rPr>
  </w:style>
  <w:style w:type="character" w:customStyle="1" w:styleId="Ninguno">
    <w:name w:val="Ninguno"/>
    <w:qFormat/>
    <w:rsid w:val="00437924"/>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7F333C"/>
    <w:rPr>
      <w:rFonts w:ascii="Segoe UI" w:hAnsi="Segoe UI" w:cs="Segoe UI"/>
      <w:sz w:val="18"/>
      <w:szCs w:val="18"/>
    </w:rPr>
  </w:style>
  <w:style w:type="paragraph" w:styleId="Prrafodelista">
    <w:name w:val="List Paragraph"/>
    <w:basedOn w:val="Normal"/>
    <w:uiPriority w:val="34"/>
    <w:qFormat/>
    <w:rsid w:val="00DD455F"/>
    <w:pPr>
      <w:ind w:left="720"/>
      <w:contextualSpacing/>
    </w:pPr>
  </w:style>
  <w:style w:type="numbering" w:customStyle="1" w:styleId="Estiloimportado1">
    <w:name w:val="Estilo importado 1"/>
    <w:qFormat/>
    <w:rsid w:val="00437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fernow.net/dl/20250221Qr00mtp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1363</TotalTime>
  <Pages>2</Pages>
  <Words>688</Words>
  <Characters>3790</Characters>
  <Application>Microsoft Office Word</Application>
  <DocSecurity>0</DocSecurity>
  <Lines>31</Lines>
  <Paragraphs>8</Paragraphs>
  <ScaleCrop>false</ScaleCrop>
  <Company>HP</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84</cp:revision>
  <cp:lastPrinted>2024-12-02T09:01:00Z</cp:lastPrinted>
  <dcterms:created xsi:type="dcterms:W3CDTF">2024-12-02T09:05:00Z</dcterms:created>
  <dcterms:modified xsi:type="dcterms:W3CDTF">2025-02-21T11:43:00Z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