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rFonts w:ascii="Arial Narrow" w:hAnsi="Arial Narrow"/>
        </w:rPr>
      </w:pPr>
      <w:r>
        <w:rPr>
          <w:rFonts w:eastAsia="Arial" w:cs="Arial Narrow" w:ascii="Arial Narrow" w:hAnsi="Arial Narrow"/>
          <w:b/>
          <w:sz w:val="36"/>
          <w:szCs w:val="36"/>
          <w:lang w:eastAsia="es-ES_tradnl"/>
        </w:rPr>
        <w:t xml:space="preserve">Jerez recupera la Fiesta del Árbol con un programa de actividades “para seguir </w:t>
      </w:r>
      <w:bookmarkStart w:id="0" w:name="_GoBack"/>
      <w:bookmarkEnd w:id="0"/>
      <w:r>
        <w:rPr>
          <w:rFonts w:eastAsia="Arial" w:cs="Arial Narrow" w:ascii="Arial Narrow" w:hAnsi="Arial Narrow"/>
          <w:b/>
          <w:sz w:val="36"/>
          <w:szCs w:val="36"/>
          <w:lang w:eastAsia="es-ES_tradnl"/>
        </w:rPr>
        <w:t>reverdeciendo nuestra ciudad y poner al árbol en el foco”</w:t>
      </w:r>
    </w:p>
    <w:p>
      <w:pPr>
        <w:pStyle w:val="Cuerpodetexto"/>
        <w:widowControl w:val="false"/>
        <w:shd w:val="clear" w:color="auto" w:fill="FFFFFF"/>
        <w:tabs>
          <w:tab w:val="clear" w:pos="720"/>
          <w:tab w:val="left" w:pos="729" w:leader="none"/>
        </w:tabs>
        <w:spacing w:lineRule="auto" w:line="240" w:before="0" w:after="0"/>
        <w:rPr>
          <w:rFonts w:eastAsia="Arial" w:cs="Arial Narrow"/>
          <w:b/>
          <w:b/>
          <w:sz w:val="36"/>
          <w:szCs w:val="36"/>
          <w:lang w:eastAsia="es-ES_tradnl"/>
        </w:rPr>
      </w:pPr>
      <w:r>
        <w:rPr>
          <w:rFonts w:ascii="Arial Narrow" w:hAnsi="Arial Narrow"/>
        </w:rPr>
      </w:r>
    </w:p>
    <w:p>
      <w:pPr>
        <w:pStyle w:val="Cuerpodetexto"/>
        <w:widowControl w:val="false"/>
        <w:shd w:val="clear" w:color="auto" w:fill="FFFFFF"/>
        <w:tabs>
          <w:tab w:val="clear" w:pos="720"/>
          <w:tab w:val="left" w:pos="729" w:leader="none"/>
        </w:tabs>
        <w:spacing w:lineRule="auto" w:line="240" w:before="0" w:after="0"/>
        <w:rPr>
          <w:rFonts w:ascii="Arial Narrow" w:hAnsi="Arial Narrow"/>
        </w:rPr>
      </w:pPr>
      <w:r>
        <w:rPr>
          <w:rFonts w:eastAsia="Arial" w:cs="Arial Narrow" w:ascii="Arial Narrow" w:hAnsi="Arial Narrow"/>
          <w:sz w:val="32"/>
          <w:szCs w:val="32"/>
          <w:lang w:eastAsia="es-ES_tradnl"/>
        </w:rPr>
        <w:t xml:space="preserve">Jaime Espinar ha destacado que la primera fiesta del árbol de España “se celebró en Jerez en 1898 y que 127 años después hay que defender al árbol ante desafíos como el cambio climático, la deforestación o la pérdida de biodiversidad” </w:t>
      </w:r>
    </w:p>
    <w:p>
      <w:pPr>
        <w:pStyle w:val="Cuerpodetexto"/>
        <w:widowControl w:val="false"/>
        <w:shd w:val="clear" w:color="auto" w:fill="FFFFFF"/>
        <w:tabs>
          <w:tab w:val="clear" w:pos="720"/>
          <w:tab w:val="left" w:pos="729" w:leader="none"/>
        </w:tabs>
        <w:spacing w:lineRule="auto" w:line="240" w:before="0" w:after="0"/>
        <w:rPr>
          <w:rFonts w:eastAsia="Arial" w:cs="Arial Narrow"/>
          <w:sz w:val="32"/>
          <w:szCs w:val="32"/>
          <w:lang w:eastAsia="es-ES_tradnl"/>
        </w:rPr>
      </w:pPr>
      <w:r>
        <w:rPr>
          <w:rFonts w:ascii="Arial Narrow" w:hAnsi="Arial Narrow"/>
        </w:rPr>
      </w:r>
    </w:p>
    <w:p>
      <w:pPr>
        <w:pStyle w:val="Normal"/>
        <w:spacing w:before="0" w:after="0"/>
        <w:jc w:val="both"/>
        <w:rPr>
          <w:rFonts w:ascii="Arial Narrow" w:hAnsi="Arial Narrow"/>
        </w:rPr>
      </w:pPr>
      <w:r>
        <w:rPr>
          <w:rFonts w:cs="Arial Narrow" w:ascii="Arial Narrow" w:hAnsi="Arial Narrow"/>
          <w:b/>
          <w:sz w:val="26"/>
          <w:szCs w:val="26"/>
        </w:rPr>
        <w:t>6 de febrero de 2025.</w:t>
      </w:r>
      <w:r>
        <w:rPr>
          <w:rFonts w:cs="Arial Narrow" w:ascii="Arial Narrow" w:hAnsi="Arial Narrow"/>
          <w:sz w:val="26"/>
          <w:szCs w:val="26"/>
        </w:rPr>
        <w:t xml:space="preserve"> El Ayuntamiento, a través de la Tenencia de Alcaldía de Servicios Públicos y Medio Ambiente, recuperará la Fiesta del Árbol con un programa de actividades que se desarrollará desde el próximo lunes, día 10 de febrero, al sábado, </w:t>
      </w:r>
      <w:r>
        <w:rPr>
          <w:rFonts w:cs="Arial Narrow" w:ascii="Arial Narrow" w:hAnsi="Arial Narrow"/>
          <w:sz w:val="26"/>
          <w:szCs w:val="26"/>
        </w:rPr>
        <w:t xml:space="preserve">día </w:t>
      </w:r>
      <w:r>
        <w:rPr>
          <w:rFonts w:cs="Arial Narrow" w:ascii="Arial Narrow" w:hAnsi="Arial Narrow"/>
          <w:sz w:val="26"/>
          <w:szCs w:val="26"/>
        </w:rPr>
        <w:t xml:space="preserve">15 de febrero, inclusive, y que incluirá talleres, rutas guiadas, el inicio de la campaña de plantación de arbolado anual y la plantación familiar a la que se puede sumar cualquier ciudadano que lo desee el sábado, día 15 </w:t>
      </w:r>
      <w:r>
        <w:rPr>
          <w:rFonts w:cs="Arial Narrow" w:ascii="Arial Narrow" w:hAnsi="Arial Narrow"/>
          <w:sz w:val="26"/>
          <w:szCs w:val="26"/>
        </w:rPr>
        <w:t xml:space="preserve">de febrero, </w:t>
      </w:r>
      <w:r>
        <w:rPr>
          <w:rFonts w:cs="Arial Narrow" w:ascii="Arial Narrow" w:hAnsi="Arial Narrow"/>
          <w:sz w:val="26"/>
          <w:szCs w:val="26"/>
        </w:rPr>
        <w:t>en la Laguna de Torrox.</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El teniente de alcaldesa de Servicios Públicos y Medio Ambiente, Jaime Espinar, ha subrayado que “es un orgullo recuperar la Fiesta del Árbol con una programación de actividades y tras años de ausencia institucional de esta fiesta, que es muy jerezana, que se remonta a 1898 y que hizo de Jerez una ciudad pionera en reconocer la importancia que tienen los árboles en la vida de las personas, de la sociedad y de nuestro entorno” y ha agradecido el trabajo de la Delegación de Medio Ambiente a la hora de recuperar esta fiesta desde la perspectiva de la participación ciudadana y de la educación medioambiental.</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De esta manera, “127 años después, ese mensaje sigue siendo igual de importante, o más incluso, porque nos enfrentamos a desafíos como el cambio climático, la pérdida de biodiversidad, la deforestación. En Jerez existe un gran número de alcorques vacíos, ya que en los últimos años no se ha puesto el foco en ello, y por eso estamos trabajando para seguir siendo una gran ciudad que cuida su arbolado y reverdecer Jerez”.</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La Fiesta del Árbol 2025 tiene el objetivo de concienciar sobre los beneficios del árbol y de su sombra “para el día a día de Jerez, y los beneficios que nos aportan no sólo en cuanto a la reducción de la contaminación atmosférica” sino en el hecho de hacer de Jerez una ciudad “más moderna y europea”.</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Sobre la programación, el Gobierno de Jerez tiene el objetivo de que “cada jerezano se sienta partícipe de ese esfuerzo colectivo de cuidar y preservar nuestro entorno. Desde el ámbito escolar habrá talleres para los más pequeños, haremos rutas a lo largo de distintas zonas de la ciudad abiertas a la ciudadanía para mostrar nuestra gran riqueza arbórea y habrá campañas de plantación para recalcar la importancia del arbolado en Jerez”, ha indicado Espinar.</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b/>
          <w:szCs w:val="24"/>
        </w:rPr>
        <w:t>El árbol como esencia de la cultura de Jerez y el sentido ecologista de Europa</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Poner en el centro de las políticas medioambientales “no es cuestión de un día o de una semana de actividades, es un toma de conciencia y una apuesta que hacemos desde el Gobierno de Jerez los 365 días del año” y además con esta festividad “queremos recuperar una fiesta histórica y que el árbol sea el gran protagonista durante una semana y que se enmarque en la </w:t>
      </w:r>
      <w:r>
        <w:rPr>
          <w:rFonts w:cs="Arial Narrow" w:ascii="Arial Narrow" w:hAnsi="Arial Narrow"/>
          <w:sz w:val="26"/>
          <w:szCs w:val="26"/>
        </w:rPr>
        <w:t xml:space="preserve">candidatura Jerez 2031, </w:t>
      </w:r>
      <w:r>
        <w:rPr>
          <w:rFonts w:cs="Arial Narrow" w:ascii="Arial Narrow" w:hAnsi="Arial Narrow"/>
          <w:sz w:val="26"/>
          <w:szCs w:val="26"/>
        </w:rPr>
        <w:t>Capital Europea de la Cultura. Europa se mueve también a través del ecologismo, enlazándolo con la cultura y la esencia de Jerez y las tradiciones de Jerez guardan relación con el valor que le ha dado al árbol, como refleja esa fiesta de 1898”.</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Este calendario de actividades coincidirá con el inicio de la campaña de plantación, que comenzará en El Retiro, “tal y como se comprometió la alcaldesa con el </w:t>
      </w:r>
      <w:r>
        <w:rPr>
          <w:rFonts w:cs="Arial Narrow" w:ascii="Arial Narrow" w:hAnsi="Arial Narrow"/>
          <w:sz w:val="26"/>
          <w:szCs w:val="26"/>
        </w:rPr>
        <w:t xml:space="preserve">CEIP </w:t>
      </w:r>
      <w:r>
        <w:rPr>
          <w:rFonts w:cs="Arial Narrow" w:ascii="Arial Narrow" w:hAnsi="Arial Narrow"/>
          <w:sz w:val="26"/>
          <w:szCs w:val="26"/>
        </w:rPr>
        <w:t xml:space="preserve">El Retiro, para la recuperación de los alcorques vacíos de este parque” y también se presentará el Plan Árbol Jerez el </w:t>
      </w:r>
      <w:r>
        <w:rPr>
          <w:rFonts w:cs="Arial Narrow" w:ascii="Arial Narrow" w:hAnsi="Arial Narrow"/>
          <w:b w:val="false"/>
          <w:bCs w:val="false"/>
          <w:sz w:val="26"/>
          <w:szCs w:val="26"/>
        </w:rPr>
        <w:t xml:space="preserve">lunes 10 </w:t>
      </w:r>
      <w:r>
        <w:rPr>
          <w:rFonts w:cs="Arial Narrow" w:ascii="Arial Narrow" w:hAnsi="Arial Narrow"/>
          <w:b w:val="false"/>
          <w:bCs w:val="false"/>
          <w:sz w:val="26"/>
          <w:szCs w:val="26"/>
        </w:rPr>
        <w:t>de febrero,</w:t>
      </w:r>
      <w:r>
        <w:rPr>
          <w:rFonts w:cs="Arial Narrow" w:ascii="Arial Narrow" w:hAnsi="Arial Narrow"/>
          <w:sz w:val="26"/>
          <w:szCs w:val="26"/>
        </w:rPr>
        <w:t xml:space="preserve"> en el Ayuntamiento, “un plan de concienciación y sensibilización, presentaremos las conclusiones de dicho plan, sus conclusiones y su documento definitivo”. </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El </w:t>
      </w:r>
      <w:r>
        <w:rPr>
          <w:rFonts w:cs="Arial Narrow" w:ascii="Arial Narrow" w:hAnsi="Arial Narrow"/>
          <w:b w:val="false"/>
          <w:bCs w:val="false"/>
          <w:sz w:val="26"/>
          <w:szCs w:val="26"/>
        </w:rPr>
        <w:t xml:space="preserve">martes, </w:t>
      </w:r>
      <w:r>
        <w:rPr>
          <w:rFonts w:cs="Arial Narrow" w:ascii="Arial Narrow" w:hAnsi="Arial Narrow"/>
          <w:b w:val="false"/>
          <w:bCs w:val="false"/>
          <w:sz w:val="26"/>
          <w:szCs w:val="26"/>
        </w:rPr>
        <w:t>día</w:t>
      </w:r>
      <w:r>
        <w:rPr>
          <w:rFonts w:cs="Arial Narrow" w:ascii="Arial Narrow" w:hAnsi="Arial Narrow"/>
          <w:b w:val="false"/>
          <w:bCs w:val="false"/>
          <w:sz w:val="26"/>
          <w:szCs w:val="26"/>
        </w:rPr>
        <w:t xml:space="preserve"> 11</w:t>
      </w:r>
      <w:r>
        <w:rPr>
          <w:rFonts w:cs="Arial Narrow" w:ascii="Arial Narrow" w:hAnsi="Arial Narrow"/>
          <w:sz w:val="26"/>
          <w:szCs w:val="26"/>
        </w:rPr>
        <w:t xml:space="preserve"> de febrero, tendrá lugar la inauguración del nuevo Aula de la Naturaleza del CEIP San José Obrero, con el que está colaborando Medio Ambiente para que tengan medios a través de la labor que está desarrollando su AMPA “y que es pionera en la provincia de Cádiz”. </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También el martes se iniciará la primera de las Rutas de las Especies, a las 17 horas, con punto de encuentro en el acceso a </w:t>
      </w:r>
      <w:r>
        <w:rPr>
          <w:rFonts w:cs="Arial Narrow" w:ascii="Arial Narrow" w:hAnsi="Arial Narrow"/>
          <w:sz w:val="26"/>
          <w:szCs w:val="26"/>
        </w:rPr>
        <w:t>los</w:t>
      </w:r>
      <w:r>
        <w:rPr>
          <w:rFonts w:cs="Arial Narrow" w:ascii="Arial Narrow" w:hAnsi="Arial Narrow"/>
          <w:sz w:val="26"/>
          <w:szCs w:val="26"/>
        </w:rPr>
        <w:t xml:space="preserve"> Museos de La Atalaya, que hará hincapié en las rutas de la zona oeste de la ciudad. “Agradecemos a los Museos de La Atalaya su colaboración para darlo a conocer en esta ruta”, ha explicado el teniente de alcaldesa que “nuestro objetivo como Gobierno es que estos jardines de La Atalaya, que son una joya, estén abiertos al público para que sea un parque público más mediante convenio con la Fundación Andrés de Ribera. </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El </w:t>
      </w:r>
      <w:r>
        <w:rPr>
          <w:rFonts w:cs="Arial Narrow" w:ascii="Arial Narrow" w:hAnsi="Arial Narrow"/>
          <w:b w:val="false"/>
          <w:bCs w:val="false"/>
          <w:sz w:val="26"/>
          <w:szCs w:val="26"/>
        </w:rPr>
        <w:t xml:space="preserve">miércoles, </w:t>
      </w:r>
      <w:r>
        <w:rPr>
          <w:rFonts w:cs="Arial Narrow" w:ascii="Arial Narrow" w:hAnsi="Arial Narrow"/>
          <w:b w:val="false"/>
          <w:bCs w:val="false"/>
          <w:sz w:val="26"/>
          <w:szCs w:val="26"/>
        </w:rPr>
        <w:t xml:space="preserve">día </w:t>
      </w:r>
      <w:r>
        <w:rPr>
          <w:rFonts w:cs="Arial Narrow" w:ascii="Arial Narrow" w:hAnsi="Arial Narrow"/>
          <w:b w:val="false"/>
          <w:bCs w:val="false"/>
          <w:sz w:val="26"/>
          <w:szCs w:val="26"/>
        </w:rPr>
        <w:t xml:space="preserve">12 </w:t>
      </w:r>
      <w:r>
        <w:rPr>
          <w:rFonts w:cs="Arial Narrow" w:ascii="Arial Narrow" w:hAnsi="Arial Narrow"/>
          <w:b w:val="false"/>
          <w:bCs w:val="false"/>
          <w:sz w:val="26"/>
          <w:szCs w:val="26"/>
        </w:rPr>
        <w:t>de febrero,</w:t>
      </w:r>
      <w:r>
        <w:rPr>
          <w:rFonts w:cs="Arial Narrow" w:ascii="Arial Narrow" w:hAnsi="Arial Narrow"/>
          <w:b/>
          <w:sz w:val="26"/>
          <w:szCs w:val="26"/>
        </w:rPr>
        <w:t xml:space="preserve"> </w:t>
      </w:r>
      <w:r>
        <w:rPr>
          <w:rFonts w:cs="Arial Narrow" w:ascii="Arial Narrow" w:hAnsi="Arial Narrow"/>
          <w:sz w:val="26"/>
          <w:szCs w:val="26"/>
        </w:rPr>
        <w:t>también habrá ruta guiada, a las 17 horas, con punto de encuentro en la entrada antigua del Zoobotánico, ubicada en calle Taxdirt, en este caso en el Centro de Conservación de la Biodiversidad Zoobotánico Jerez-Alberto Durán, “que es uno de los jardines más importantes de la ciudad, con una riqueza arbórea única, y que es uno de los jardines botánicos más importantes de España”. El</w:t>
      </w:r>
      <w:r>
        <w:rPr>
          <w:rFonts w:cs="Arial Narrow" w:ascii="Arial Narrow" w:hAnsi="Arial Narrow"/>
          <w:b w:val="false"/>
          <w:bCs w:val="false"/>
          <w:sz w:val="26"/>
          <w:szCs w:val="26"/>
        </w:rPr>
        <w:t xml:space="preserve"> jueves, </w:t>
      </w:r>
      <w:r>
        <w:rPr>
          <w:rFonts w:cs="Arial Narrow" w:ascii="Arial Narrow" w:hAnsi="Arial Narrow"/>
          <w:b w:val="false"/>
          <w:bCs w:val="false"/>
          <w:sz w:val="26"/>
          <w:szCs w:val="26"/>
        </w:rPr>
        <w:t xml:space="preserve">día </w:t>
      </w:r>
      <w:r>
        <w:rPr>
          <w:rFonts w:cs="Arial Narrow" w:ascii="Arial Narrow" w:hAnsi="Arial Narrow"/>
          <w:b w:val="false"/>
          <w:bCs w:val="false"/>
          <w:sz w:val="26"/>
          <w:szCs w:val="26"/>
        </w:rPr>
        <w:t xml:space="preserve">13 </w:t>
      </w:r>
      <w:r>
        <w:rPr>
          <w:rFonts w:cs="Arial Narrow" w:ascii="Arial Narrow" w:hAnsi="Arial Narrow"/>
          <w:b w:val="false"/>
          <w:bCs w:val="false"/>
          <w:sz w:val="26"/>
          <w:szCs w:val="26"/>
        </w:rPr>
        <w:t>febrero</w:t>
      </w:r>
      <w:r>
        <w:rPr>
          <w:rFonts w:cs="Arial Narrow" w:ascii="Arial Narrow" w:hAnsi="Arial Narrow"/>
          <w:sz w:val="26"/>
          <w:szCs w:val="26"/>
        </w:rPr>
        <w:t>, también a las 17 horas, la ruta de las especies se desarrollará en el centro de la ciudad, con su comienzo en la plaza de Las Angustias.</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El viernes, </w:t>
      </w:r>
      <w:r>
        <w:rPr>
          <w:rFonts w:cs="Arial Narrow" w:ascii="Arial Narrow" w:hAnsi="Arial Narrow"/>
          <w:sz w:val="26"/>
          <w:szCs w:val="26"/>
        </w:rPr>
        <w:t xml:space="preserve">día </w:t>
      </w:r>
      <w:r>
        <w:rPr>
          <w:rFonts w:cs="Arial Narrow" w:ascii="Arial Narrow" w:hAnsi="Arial Narrow"/>
          <w:b w:val="false"/>
          <w:bCs w:val="false"/>
          <w:sz w:val="26"/>
          <w:szCs w:val="26"/>
        </w:rPr>
        <w:t>14 de febrero</w:t>
      </w:r>
      <w:r>
        <w:rPr>
          <w:rFonts w:cs="Arial Narrow" w:ascii="Arial Narrow" w:hAnsi="Arial Narrow"/>
          <w:sz w:val="26"/>
          <w:szCs w:val="26"/>
        </w:rPr>
        <w:t>, a las 11 horas, tendrá lugar la plantación de los árboles en el entorno del puente de La Cartuja, en coordinación con la Junta de Andalucía, en la que contaremos con escolares de Lomopardo y que se enmarca en la programación del V Centenario del Puente de La Cartuja. El punto de encuentro será a las 10.30 horas en la Venta Cartuja.</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El </w:t>
      </w:r>
      <w:r>
        <w:rPr>
          <w:rFonts w:cs="Arial Narrow" w:ascii="Arial Narrow" w:hAnsi="Arial Narrow"/>
          <w:b w:val="false"/>
          <w:bCs w:val="false"/>
          <w:sz w:val="26"/>
          <w:szCs w:val="26"/>
        </w:rPr>
        <w:t xml:space="preserve">sábado, </w:t>
      </w:r>
      <w:r>
        <w:rPr>
          <w:rFonts w:cs="Arial Narrow" w:ascii="Arial Narrow" w:hAnsi="Arial Narrow"/>
          <w:b w:val="false"/>
          <w:bCs w:val="false"/>
          <w:sz w:val="26"/>
          <w:szCs w:val="26"/>
        </w:rPr>
        <w:t>día</w:t>
      </w:r>
      <w:r>
        <w:rPr>
          <w:rFonts w:cs="Arial Narrow" w:ascii="Arial Narrow" w:hAnsi="Arial Narrow"/>
          <w:b w:val="false"/>
          <w:bCs w:val="false"/>
          <w:sz w:val="26"/>
          <w:szCs w:val="26"/>
        </w:rPr>
        <w:t xml:space="preserve"> 15 </w:t>
      </w:r>
      <w:r>
        <w:rPr>
          <w:rFonts w:cs="Arial Narrow" w:ascii="Arial Narrow" w:hAnsi="Arial Narrow"/>
          <w:b w:val="false"/>
          <w:bCs w:val="false"/>
          <w:sz w:val="26"/>
          <w:szCs w:val="26"/>
        </w:rPr>
        <w:t>de febrero,</w:t>
      </w:r>
      <w:r>
        <w:rPr>
          <w:rFonts w:cs="Arial Narrow" w:ascii="Arial Narrow" w:hAnsi="Arial Narrow"/>
          <w:sz w:val="26"/>
          <w:szCs w:val="26"/>
        </w:rPr>
        <w:t xml:space="preserve"> será la gran fiesta del árbol, a las 11.30 horas en la Laguna de Torrox, “una plantación familiar, abierta a la ciudadanía, para involucrar a la sociedad, a las familias </w:t>
      </w:r>
      <w:r>
        <w:rPr>
          <w:rFonts w:cs="Arial Narrow" w:ascii="Arial Narrow" w:hAnsi="Arial Narrow"/>
          <w:sz w:val="26"/>
          <w:szCs w:val="26"/>
        </w:rPr>
        <w:t>y</w:t>
      </w:r>
      <w:r>
        <w:rPr>
          <w:rFonts w:cs="Arial Narrow" w:ascii="Arial Narrow" w:hAnsi="Arial Narrow"/>
          <w:sz w:val="26"/>
          <w:szCs w:val="26"/>
        </w:rPr>
        <w:t xml:space="preserve"> a los colectivos. Nos lo pedían los colectivos de Jerez, y en este caso, queremos abrirlo así a todos los que quieran venir, que se lleven un recuerdo de este día y pasar un día en la Laguna de Torrox”. El punto de encuentro será a las 11 horas en la primera entrada al paseo peatonal ubicado en la calle William Shakespeare, en dirección a la N-IV. </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Como epílogo, Jaime Espinar ha agradecido a Ecologistas en Acción, a los colegios y sus AMPA y a los colectivos vecinales su participación y propuestas ya que “gracias a su empuje recuperamos la Fiesta del Árbol que se perdió con el COVID, y volvemos a poner en el centro al árbol, con el objetivo que tenemos de reverdecer nuestra ciudad”. </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rFonts w:ascii="Arial Narrow" w:hAnsi="Arial Narrow"/>
        </w:rPr>
      </w:pPr>
      <w:r>
        <w:rPr>
          <w:rFonts w:cs="Arial Narrow" w:ascii="Arial Narrow" w:hAnsi="Arial Narrow"/>
          <w:sz w:val="26"/>
          <w:szCs w:val="26"/>
        </w:rPr>
        <w:t xml:space="preserve">(Se adjunta fotografía y </w:t>
      </w:r>
      <w:r>
        <w:rPr>
          <w:rFonts w:cs="Arial Narrow" w:ascii="Arial Narrow" w:hAnsi="Arial Narrow"/>
          <w:sz w:val="26"/>
          <w:szCs w:val="26"/>
        </w:rPr>
        <w:t>programación</w:t>
      </w:r>
      <w:r>
        <w:rPr>
          <w:rFonts w:cs="Arial Narrow" w:ascii="Arial Narrow" w:hAnsi="Arial Narrow"/>
          <w:sz w:val="26"/>
          <w:szCs w:val="26"/>
        </w:rPr>
        <w:t>)</w:t>
      </w:r>
    </w:p>
    <w:p>
      <w:pPr>
        <w:pStyle w:val="Normal"/>
        <w:spacing w:before="0" w:after="0"/>
        <w:jc w:val="both"/>
        <w:rPr>
          <w:rFonts w:cs="Arial Narrow"/>
          <w:sz w:val="26"/>
          <w:szCs w:val="26"/>
        </w:rPr>
      </w:pPr>
      <w:r>
        <w:rPr>
          <w:rFonts w:ascii="Arial Narrow" w:hAnsi="Arial Narrow"/>
        </w:rPr>
      </w:r>
    </w:p>
    <w:p>
      <w:pPr>
        <w:pStyle w:val="Normal"/>
        <w:spacing w:before="0" w:after="0"/>
        <w:jc w:val="both"/>
        <w:rPr>
          <w:rFonts w:ascii="Arial Narrow" w:hAnsi="Arial Narrow"/>
        </w:rPr>
      </w:pPr>
      <w:r>
        <w:rPr>
          <w:rFonts w:cs="Arial Narrow" w:ascii="Arial Narrow" w:hAnsi="Arial Narrow"/>
          <w:sz w:val="26"/>
          <w:szCs w:val="26"/>
        </w:rPr>
        <w:t>Enlace de audio:</w:t>
      </w:r>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Normal"/>
        <w:spacing w:before="0" w:after="0"/>
        <w:jc w:val="both"/>
        <w:rPr/>
      </w:pPr>
      <w:hyperlink r:id="rId2">
        <w:r>
          <w:rPr>
            <w:rStyle w:val="EnlacedeInternet"/>
            <w:rFonts w:cs="Arial Narrow" w:ascii="Arial Narrow" w:hAnsi="Arial Narrow"/>
            <w:sz w:val="26"/>
            <w:szCs w:val="26"/>
          </w:rPr>
          <w:t>https://www.transfernow.net/dl/20250206LteDHQsi</w:t>
        </w:r>
      </w:hyperlink>
    </w:p>
    <w:p>
      <w:pPr>
        <w:pStyle w:val="Normal"/>
        <w:spacing w:before="0" w:after="0"/>
        <w:jc w:val="both"/>
        <w:rPr>
          <w:rFonts w:ascii="Arial Narrow" w:hAnsi="Arial Narrow" w:cs="Arial Narrow"/>
          <w:sz w:val="26"/>
          <w:szCs w:val="26"/>
        </w:rPr>
      </w:pPr>
      <w:r>
        <w:rPr>
          <w:rFonts w:cs="Arial Narrow" w:ascii="Arial Narrow" w:hAnsi="Arial Narrow"/>
          <w:sz w:val="26"/>
          <w:szCs w:val="26"/>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rPr>
      </w:pPr>
      <w:r>
        <w:rPr>
          <w:rFonts w:ascii="Arial Narrow" w:hAnsi="Arial Narrow"/>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06LteDHQs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LibreOffice/7.3.6.2$Windows_X86_64 LibreOffice_project/c28ca90fd6e1a19e189fc16c05f8f8924961e12e</Application>
  <AppVersion>15.0000</AppVersion>
  <Pages>3</Pages>
  <Words>1159</Words>
  <Characters>5466</Characters>
  <CharactersWithSpaces>6612</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2025-02-06T13:35:23Z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