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353A8" w:rsidRDefault="00F807D9" w:rsidP="00F807D9">
      <w:pPr>
        <w:tabs>
          <w:tab w:val="left" w:pos="3045"/>
        </w:tabs>
        <w:rPr>
          <w:rFonts w:ascii="Arial Narrow" w:eastAsia="Arial" w:hAnsi="Arial Narrow" w:cs="Arial Narrow"/>
          <w:b/>
          <w:bCs/>
          <w:sz w:val="40"/>
          <w:szCs w:val="40"/>
          <w:lang w:eastAsia="es-ES_tradnl"/>
        </w:rPr>
      </w:pPr>
      <w:r>
        <w:rPr>
          <w:rFonts w:ascii="Arial Narrow" w:eastAsia="Arial" w:hAnsi="Arial Narrow" w:cs="Arial Narrow"/>
          <w:b/>
          <w:bCs/>
          <w:sz w:val="40"/>
          <w:szCs w:val="40"/>
          <w:lang w:eastAsia="es-ES_tradnl"/>
        </w:rPr>
        <w:t>El Gobierno local se suma al reconocimiento de ADIFI a los conductores de autobuses urbanos por su atención a las personas con discapacidad</w:t>
      </w:r>
    </w:p>
    <w:p w:rsidR="00E353A8" w:rsidRDefault="00E353A8">
      <w:pPr>
        <w:tabs>
          <w:tab w:val="left" w:pos="3045"/>
        </w:tabs>
        <w:jc w:val="both"/>
        <w:rPr>
          <w:rFonts w:ascii="Arial Narrow" w:eastAsia="Arial" w:hAnsi="Arial Narrow" w:cs="Arial Narrow"/>
          <w:b/>
          <w:bCs/>
          <w:sz w:val="40"/>
          <w:szCs w:val="40"/>
          <w:lang w:eastAsia="es-ES_tradnl"/>
        </w:rPr>
      </w:pPr>
    </w:p>
    <w:p w:rsidR="00E353A8" w:rsidRDefault="00F807D9">
      <w:pPr>
        <w:tabs>
          <w:tab w:val="left" w:pos="3045"/>
        </w:tabs>
        <w:jc w:val="both"/>
        <w:rPr>
          <w:rFonts w:ascii="Arial Narrow" w:eastAsia="Arial" w:hAnsi="Arial Narrow" w:cs="Arial Narrow"/>
          <w:b/>
          <w:bCs/>
          <w:sz w:val="26"/>
          <w:szCs w:val="26"/>
          <w:lang w:eastAsia="es-ES_tradnl"/>
        </w:rPr>
      </w:pPr>
      <w:r>
        <w:rPr>
          <w:rFonts w:ascii="Arial Narrow" w:eastAsia="Arial" w:hAnsi="Arial Narrow" w:cs="Arial Narrow"/>
          <w:b/>
          <w:bCs/>
          <w:sz w:val="26"/>
          <w:szCs w:val="26"/>
          <w:lang w:eastAsia="es-ES_tradnl"/>
        </w:rPr>
        <w:t xml:space="preserve">4 de febrero de 2025. </w:t>
      </w:r>
      <w:r>
        <w:rPr>
          <w:rFonts w:ascii="Arial Narrow" w:eastAsia="Arial" w:hAnsi="Arial Narrow" w:cs="Arial Narrow"/>
          <w:sz w:val="26"/>
          <w:szCs w:val="26"/>
          <w:lang w:eastAsia="es-ES_tradnl"/>
        </w:rPr>
        <w:t xml:space="preserve">La alcaldesa de Jerez, María José García-Pelayo, acompañada de Jaime Espinar, teniente de alcaldesa y delegado de Servicios Públicos, y </w:t>
      </w:r>
      <w:proofErr w:type="spellStart"/>
      <w:r>
        <w:rPr>
          <w:rFonts w:ascii="Arial Narrow" w:eastAsia="Arial" w:hAnsi="Arial Narrow" w:cs="Arial Narrow"/>
          <w:sz w:val="26"/>
          <w:szCs w:val="26"/>
          <w:lang w:eastAsia="es-ES_tradnl"/>
        </w:rPr>
        <w:t>Yéssika</w:t>
      </w:r>
      <w:proofErr w:type="spellEnd"/>
      <w:r>
        <w:rPr>
          <w:rFonts w:ascii="Arial Narrow" w:eastAsia="Arial" w:hAnsi="Arial Narrow" w:cs="Arial Narrow"/>
          <w:sz w:val="26"/>
          <w:szCs w:val="26"/>
          <w:lang w:eastAsia="es-ES_tradnl"/>
        </w:rPr>
        <w:t xml:space="preserve"> Quintero, delegada de Inclusión, ha agradecido y felicitado a ADIFI (Asociació</w:t>
      </w:r>
      <w:r>
        <w:rPr>
          <w:rFonts w:ascii="Arial Narrow" w:eastAsia="Arial" w:hAnsi="Arial Narrow" w:cs="Arial Narrow"/>
          <w:bCs/>
          <w:sz w:val="26"/>
          <w:szCs w:val="26"/>
          <w:lang w:eastAsia="es-ES_tradnl"/>
        </w:rPr>
        <w:t>n de Personas con Diversidad Funcional) por el reconocimiento que esta entidad ha hecho a los conductores de autobuses urbanos de nuestra ciudad en el trato al colectivo de personas con discapacidad a la hora de desempeñar su tarea.</w:t>
      </w:r>
    </w:p>
    <w:p w:rsidR="00E353A8" w:rsidRDefault="00E353A8">
      <w:pPr>
        <w:tabs>
          <w:tab w:val="left" w:pos="3045"/>
        </w:tabs>
        <w:jc w:val="both"/>
        <w:rPr>
          <w:rFonts w:ascii="Arial Narrow" w:eastAsia="Arial" w:hAnsi="Arial Narrow" w:cs="Arial Narrow"/>
          <w:b/>
          <w:bCs/>
          <w:sz w:val="26"/>
          <w:szCs w:val="26"/>
          <w:lang w:eastAsia="es-ES_tradnl"/>
        </w:rPr>
      </w:pPr>
    </w:p>
    <w:p w:rsidR="00E353A8" w:rsidRDefault="00F807D9">
      <w:pPr>
        <w:tabs>
          <w:tab w:val="left" w:pos="3045"/>
        </w:tabs>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“Es destacable que una asociación haya querido tener este gesto y por supuesto nos sumamos al reconocimiento a los 183 trabajadores del servicio de Transportes Públicos Urbanos. Para el Ayuntamiento es importante que una entidad como ésta quiera dar las gracias por cómo se les trata haciendo la vida de estas personas un poco más fácil con unos autobuses que, sabemos, es complicado prestar un servicio de calidad”, ha dicho la alcaldesa. Igualmente ha recordado el trabajo de ADIFI “haciéndonos ver lo importante que es la atención a las personas con diversidad funcional y gracias a ellos hemos tomado decisiones importantes”.</w:t>
      </w:r>
      <w:r w:rsidR="0052745F">
        <w:rPr>
          <w:rFonts w:ascii="Arial Narrow" w:eastAsia="Arial" w:hAnsi="Arial Narrow" w:cs="Arial Narrow"/>
          <w:bCs/>
          <w:sz w:val="26"/>
          <w:szCs w:val="26"/>
          <w:lang w:eastAsia="es-ES_tradnl"/>
        </w:rPr>
        <w:t xml:space="preserve"> </w:t>
      </w:r>
      <w:r w:rsidR="000E7AA0">
        <w:rPr>
          <w:rFonts w:ascii="Arial Narrow" w:eastAsia="Arial" w:hAnsi="Arial Narrow" w:cs="Arial Narrow"/>
          <w:bCs/>
          <w:sz w:val="26"/>
          <w:szCs w:val="26"/>
          <w:lang w:eastAsia="es-ES_tradnl"/>
        </w:rPr>
        <w:t>Cabe recordar que</w:t>
      </w:r>
      <w:r w:rsidR="0052745F">
        <w:rPr>
          <w:rFonts w:ascii="Arial Narrow" w:eastAsia="Arial" w:hAnsi="Arial Narrow" w:cs="Arial Narrow"/>
          <w:bCs/>
          <w:sz w:val="26"/>
          <w:szCs w:val="26"/>
          <w:lang w:eastAsia="es-ES_tradnl"/>
        </w:rPr>
        <w:t xml:space="preserve"> el </w:t>
      </w:r>
      <w:r w:rsidR="000E7AA0">
        <w:rPr>
          <w:rFonts w:ascii="Arial Narrow" w:eastAsia="Arial" w:hAnsi="Arial Narrow" w:cs="Arial Narrow"/>
          <w:bCs/>
          <w:sz w:val="26"/>
          <w:szCs w:val="26"/>
          <w:lang w:eastAsia="es-ES_tradnl"/>
        </w:rPr>
        <w:t>Gobierno local</w:t>
      </w:r>
      <w:r w:rsidR="0052745F">
        <w:rPr>
          <w:rFonts w:ascii="Arial Narrow" w:eastAsia="Arial" w:hAnsi="Arial Narrow" w:cs="Arial Narrow"/>
          <w:bCs/>
          <w:sz w:val="26"/>
          <w:szCs w:val="26"/>
          <w:lang w:eastAsia="es-ES_tradnl"/>
        </w:rPr>
        <w:t xml:space="preserve"> renovará </w:t>
      </w:r>
      <w:r w:rsidR="0052745F" w:rsidRPr="0052745F">
        <w:rPr>
          <w:rFonts w:ascii="Arial Narrow" w:eastAsia="Arial" w:hAnsi="Arial Narrow" w:cs="Arial Narrow"/>
          <w:bCs/>
          <w:sz w:val="26"/>
          <w:szCs w:val="26"/>
          <w:lang w:eastAsia="es-ES_tradnl"/>
        </w:rPr>
        <w:t>parte de la flota</w:t>
      </w:r>
      <w:r w:rsidR="008733AE">
        <w:rPr>
          <w:rFonts w:ascii="Arial Narrow" w:eastAsia="Arial" w:hAnsi="Arial Narrow" w:cs="Arial Narrow"/>
          <w:bCs/>
          <w:sz w:val="26"/>
          <w:szCs w:val="26"/>
          <w:lang w:eastAsia="es-ES_tradnl"/>
        </w:rPr>
        <w:t xml:space="preserve"> con </w:t>
      </w:r>
      <w:r w:rsidR="0052745F" w:rsidRPr="0052745F">
        <w:rPr>
          <w:rFonts w:ascii="Arial Narrow" w:eastAsia="Arial" w:hAnsi="Arial Narrow" w:cs="Arial Narrow"/>
          <w:bCs/>
          <w:sz w:val="26"/>
          <w:szCs w:val="26"/>
          <w:lang w:eastAsia="es-ES_tradnl"/>
        </w:rPr>
        <w:t xml:space="preserve"> </w:t>
      </w:r>
      <w:r w:rsidR="008733AE" w:rsidRPr="0052745F">
        <w:rPr>
          <w:rFonts w:ascii="Arial Narrow" w:eastAsia="Arial" w:hAnsi="Arial Narrow" w:cs="Arial Narrow"/>
          <w:bCs/>
          <w:sz w:val="26"/>
          <w:szCs w:val="26"/>
          <w:lang w:eastAsia="es-ES_tradnl"/>
        </w:rPr>
        <w:t xml:space="preserve">25 </w:t>
      </w:r>
      <w:r w:rsidR="008733AE">
        <w:rPr>
          <w:rFonts w:ascii="Arial Narrow" w:eastAsia="Arial" w:hAnsi="Arial Narrow" w:cs="Arial Narrow"/>
          <w:bCs/>
          <w:sz w:val="26"/>
          <w:szCs w:val="26"/>
          <w:lang w:eastAsia="es-ES_tradnl"/>
        </w:rPr>
        <w:t>vehículos</w:t>
      </w:r>
      <w:r w:rsidR="008733AE" w:rsidRPr="0052745F">
        <w:rPr>
          <w:rFonts w:ascii="Arial Narrow" w:eastAsia="Arial" w:hAnsi="Arial Narrow" w:cs="Arial Narrow"/>
          <w:bCs/>
          <w:sz w:val="26"/>
          <w:szCs w:val="26"/>
          <w:lang w:eastAsia="es-ES_tradnl"/>
        </w:rPr>
        <w:t xml:space="preserve"> </w:t>
      </w:r>
      <w:r w:rsidR="008733AE">
        <w:rPr>
          <w:rFonts w:ascii="Arial Narrow" w:eastAsia="Arial" w:hAnsi="Arial Narrow" w:cs="Arial Narrow"/>
          <w:bCs/>
          <w:sz w:val="26"/>
          <w:szCs w:val="26"/>
          <w:lang w:eastAsia="es-ES_tradnl"/>
        </w:rPr>
        <w:t>adquiridos</w:t>
      </w:r>
      <w:r w:rsidR="0052745F" w:rsidRPr="0052745F">
        <w:rPr>
          <w:rFonts w:ascii="Arial Narrow" w:eastAsia="Arial" w:hAnsi="Arial Narrow" w:cs="Arial Narrow"/>
          <w:bCs/>
          <w:sz w:val="26"/>
          <w:szCs w:val="26"/>
          <w:lang w:eastAsia="es-ES_tradnl"/>
        </w:rPr>
        <w:t xml:space="preserve"> por </w:t>
      </w:r>
      <w:proofErr w:type="spellStart"/>
      <w:r w:rsidR="0052745F" w:rsidRPr="0052745F">
        <w:rPr>
          <w:rFonts w:ascii="Arial Narrow" w:eastAsia="Arial" w:hAnsi="Arial Narrow" w:cs="Arial Narrow"/>
          <w:bCs/>
          <w:sz w:val="26"/>
          <w:szCs w:val="26"/>
          <w:lang w:eastAsia="es-ES_tradnl"/>
        </w:rPr>
        <w:t>renting</w:t>
      </w:r>
      <w:proofErr w:type="spellEnd"/>
      <w:r w:rsidR="008733AE">
        <w:rPr>
          <w:rFonts w:ascii="Arial Narrow" w:eastAsia="Arial" w:hAnsi="Arial Narrow" w:cs="Arial Narrow"/>
          <w:bCs/>
          <w:sz w:val="26"/>
          <w:szCs w:val="26"/>
          <w:lang w:eastAsia="es-ES_tradnl"/>
        </w:rPr>
        <w:t xml:space="preserve"> </w:t>
      </w:r>
      <w:r w:rsidR="008733AE" w:rsidRPr="008733AE">
        <w:rPr>
          <w:rFonts w:ascii="Arial Narrow" w:eastAsia="Arial" w:hAnsi="Arial Narrow" w:cs="Arial Narrow"/>
          <w:bCs/>
          <w:sz w:val="26"/>
          <w:szCs w:val="26"/>
          <w:lang w:eastAsia="es-ES_tradnl"/>
        </w:rPr>
        <w:t>que permitirá mej</w:t>
      </w:r>
      <w:r w:rsidR="008733AE">
        <w:rPr>
          <w:rFonts w:ascii="Arial Narrow" w:eastAsia="Arial" w:hAnsi="Arial Narrow" w:cs="Arial Narrow"/>
          <w:bCs/>
          <w:sz w:val="26"/>
          <w:szCs w:val="26"/>
          <w:lang w:eastAsia="es-ES_tradnl"/>
        </w:rPr>
        <w:t>orar la movilidad por la ciudad y</w:t>
      </w:r>
      <w:r w:rsidR="008733AE" w:rsidRPr="008733AE">
        <w:rPr>
          <w:rFonts w:ascii="Arial Narrow" w:eastAsia="Arial" w:hAnsi="Arial Narrow" w:cs="Arial Narrow"/>
          <w:bCs/>
          <w:sz w:val="26"/>
          <w:szCs w:val="26"/>
          <w:lang w:eastAsia="es-ES_tradnl"/>
        </w:rPr>
        <w:t xml:space="preserve"> adaptados para las </w:t>
      </w:r>
      <w:r w:rsidR="008733AE">
        <w:rPr>
          <w:rFonts w:ascii="Arial Narrow" w:eastAsia="Arial" w:hAnsi="Arial Narrow" w:cs="Arial Narrow"/>
          <w:bCs/>
          <w:sz w:val="26"/>
          <w:szCs w:val="26"/>
          <w:lang w:eastAsia="es-ES_tradnl"/>
        </w:rPr>
        <w:t>personas con movilidad reducida</w:t>
      </w:r>
      <w:r w:rsidR="008733AE" w:rsidRPr="008733AE">
        <w:rPr>
          <w:rFonts w:ascii="Arial Narrow" w:eastAsia="Arial" w:hAnsi="Arial Narrow" w:cs="Arial Narrow"/>
          <w:bCs/>
          <w:sz w:val="26"/>
          <w:szCs w:val="26"/>
          <w:lang w:eastAsia="es-ES_tradnl"/>
        </w:rPr>
        <w:t xml:space="preserve"> con una rampa doble, manual y eléctrica</w:t>
      </w:r>
      <w:r w:rsidR="008733AE">
        <w:rPr>
          <w:rFonts w:ascii="Arial Narrow" w:eastAsia="Arial" w:hAnsi="Arial Narrow" w:cs="Arial Narrow"/>
          <w:bCs/>
          <w:sz w:val="26"/>
          <w:szCs w:val="26"/>
          <w:lang w:eastAsia="es-ES_tradnl"/>
        </w:rPr>
        <w:t>.</w:t>
      </w:r>
      <w:bookmarkStart w:id="0" w:name="_GoBack"/>
      <w:bookmarkEnd w:id="0"/>
    </w:p>
    <w:p w:rsidR="008733AE" w:rsidRDefault="008733AE">
      <w:pPr>
        <w:tabs>
          <w:tab w:val="left" w:pos="3045"/>
        </w:tabs>
        <w:jc w:val="both"/>
        <w:rPr>
          <w:rFonts w:ascii="Arial Narrow" w:eastAsia="Arial" w:hAnsi="Arial Narrow" w:cs="Arial Narrow"/>
          <w:bCs/>
          <w:sz w:val="26"/>
          <w:szCs w:val="26"/>
          <w:lang w:eastAsia="es-ES_tradnl"/>
        </w:rPr>
      </w:pPr>
    </w:p>
    <w:p w:rsidR="00E353A8" w:rsidRDefault="000E7AA0">
      <w:pPr>
        <w:tabs>
          <w:tab w:val="left" w:pos="3045"/>
        </w:tabs>
        <w:jc w:val="both"/>
        <w:rPr>
          <w:rFonts w:ascii="Arial Narrow" w:hAnsi="Arial Narrow"/>
        </w:rPr>
      </w:pPr>
      <w:r>
        <w:rPr>
          <w:rFonts w:ascii="Arial Narrow" w:hAnsi="Arial Narrow"/>
          <w:sz w:val="26"/>
          <w:szCs w:val="26"/>
        </w:rPr>
        <w:t>La</w:t>
      </w:r>
      <w:r w:rsidR="00F807D9">
        <w:rPr>
          <w:rFonts w:ascii="Arial Narrow" w:hAnsi="Arial Narrow"/>
          <w:sz w:val="26"/>
          <w:szCs w:val="26"/>
        </w:rPr>
        <w:t xml:space="preserve"> alcaldesa ya avanzó en un encuentro con ADIFI Jerez, importantes líneas de colaboración relacionadas con la formación y la inclusión de las personas con discapacidad en la ciudad. En este encuentro, la regidora subrayó el compromiso municipal de seguir avanzando en la construcción de una ciudad con unos servicios acordes a las demandas y necesidades de las personas con discapacidad, desde el diálogo con las entidades que las representan y la colaboración con las restantes administraciones</w:t>
      </w:r>
      <w:r w:rsidR="00F807D9">
        <w:rPr>
          <w:rFonts w:ascii="Arial Narrow" w:hAnsi="Arial Narrow"/>
        </w:rPr>
        <w:t>.</w:t>
      </w:r>
    </w:p>
    <w:p w:rsidR="00E353A8" w:rsidRDefault="00E353A8">
      <w:pPr>
        <w:tabs>
          <w:tab w:val="left" w:pos="3045"/>
        </w:tabs>
        <w:jc w:val="both"/>
        <w:rPr>
          <w:rFonts w:ascii="Arial Narrow" w:hAnsi="Arial Narrow"/>
        </w:rPr>
      </w:pPr>
    </w:p>
    <w:p w:rsidR="00E353A8" w:rsidRDefault="00F807D9">
      <w:pPr>
        <w:tabs>
          <w:tab w:val="left" w:pos="3045"/>
        </w:tabs>
        <w:jc w:val="both"/>
        <w:rPr>
          <w:rFonts w:ascii="Arial Narrow" w:hAnsi="Arial Narrow"/>
          <w:sz w:val="26"/>
          <w:szCs w:val="26"/>
        </w:rPr>
      </w:pPr>
      <w:r>
        <w:rPr>
          <w:rFonts w:ascii="Arial Narrow" w:hAnsi="Arial Narrow"/>
          <w:sz w:val="26"/>
          <w:szCs w:val="26"/>
        </w:rPr>
        <w:t>Por su parte, la presidenta de l</w:t>
      </w:r>
      <w:r>
        <w:rPr>
          <w:rFonts w:ascii="Arial Narrow" w:eastAsia="Arial" w:hAnsi="Arial Narrow" w:cs="Arial Narrow"/>
          <w:bCs/>
          <w:sz w:val="26"/>
          <w:szCs w:val="26"/>
          <w:lang w:eastAsia="es-ES_tradnl"/>
        </w:rPr>
        <w:t>a Asociación de Personas con Discapacidad Física de Jerez,</w:t>
      </w:r>
      <w:r>
        <w:rPr>
          <w:rFonts w:ascii="Arial Narrow" w:hAnsi="Arial Narrow"/>
          <w:sz w:val="26"/>
          <w:szCs w:val="26"/>
        </w:rPr>
        <w:t xml:space="preserve"> Carmen </w:t>
      </w:r>
      <w:proofErr w:type="spellStart"/>
      <w:r>
        <w:rPr>
          <w:rFonts w:ascii="Arial Narrow" w:hAnsi="Arial Narrow"/>
          <w:sz w:val="26"/>
          <w:szCs w:val="26"/>
        </w:rPr>
        <w:t>Menacho</w:t>
      </w:r>
      <w:proofErr w:type="spellEnd"/>
      <w:r>
        <w:rPr>
          <w:rFonts w:ascii="Arial Narrow" w:hAnsi="Arial Narrow"/>
          <w:sz w:val="26"/>
          <w:szCs w:val="26"/>
        </w:rPr>
        <w:t xml:space="preserve">, ha querido recordar “la dedicación, el cariño y el agrado con que nos tratan desde el servicio de los autobuses urbanos y os merecíais este reconocimiento. Estamos muy orgullosos del equipo </w:t>
      </w:r>
      <w:proofErr w:type="spellStart"/>
      <w:r>
        <w:rPr>
          <w:rFonts w:ascii="Arial Narrow" w:hAnsi="Arial Narrow"/>
          <w:sz w:val="26"/>
          <w:szCs w:val="26"/>
        </w:rPr>
        <w:t>Comujesa</w:t>
      </w:r>
      <w:proofErr w:type="spellEnd"/>
      <w:r>
        <w:rPr>
          <w:rFonts w:ascii="Arial Narrow" w:hAnsi="Arial Narrow"/>
          <w:sz w:val="26"/>
          <w:szCs w:val="26"/>
        </w:rPr>
        <w:t xml:space="preserve"> y realmente lo que necesitamos es que se escuche nuestra voz”.</w:t>
      </w:r>
    </w:p>
    <w:p w:rsidR="00E353A8" w:rsidRDefault="00E353A8">
      <w:pPr>
        <w:tabs>
          <w:tab w:val="left" w:pos="3045"/>
        </w:tabs>
        <w:jc w:val="both"/>
        <w:rPr>
          <w:rFonts w:ascii="Arial Narrow" w:hAnsi="Arial Narrow"/>
          <w:sz w:val="26"/>
          <w:szCs w:val="26"/>
        </w:rPr>
      </w:pPr>
    </w:p>
    <w:p w:rsidR="00E353A8" w:rsidRDefault="00F807D9">
      <w:pPr>
        <w:tabs>
          <w:tab w:val="left" w:pos="3045"/>
        </w:tabs>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ADIFI JEREZ, se fundó en Junio de 2003, con entidad jurídica propia, como una asociación sin ánimo de lucro que se dedica especialmente a la atención de las Personas con Diversidad Funcional y a su entorno familiar y social más cercano</w:t>
      </w:r>
    </w:p>
    <w:p w:rsidR="00E353A8" w:rsidRDefault="00E353A8">
      <w:pPr>
        <w:tabs>
          <w:tab w:val="left" w:pos="3045"/>
        </w:tabs>
        <w:jc w:val="both"/>
        <w:rPr>
          <w:rFonts w:ascii="Arial Narrow" w:hAnsi="Arial Narrow"/>
          <w:sz w:val="26"/>
          <w:szCs w:val="26"/>
        </w:rPr>
      </w:pPr>
    </w:p>
    <w:p w:rsidR="00E353A8" w:rsidRDefault="00F807D9">
      <w:pPr>
        <w:tabs>
          <w:tab w:val="left" w:pos="3045"/>
        </w:tabs>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lastRenderedPageBreak/>
        <w:t>Su objetivo fundamental es conseguir la plena integración del colectivo, potenciar su autonomía personal, mejorar su calidad de vida y permitir el disfrute en igualdad de condiciones de sus derechos y libertades. A ello se une el aumento de la calidad de vida y la defensa de los derechos de las personas con diversidad funcional con el fin único lograr una total igualdad con aquellas personas que no tienen ningún tipo de discapacidad.</w:t>
      </w:r>
    </w:p>
    <w:p w:rsidR="00E353A8" w:rsidRDefault="00E353A8">
      <w:pPr>
        <w:tabs>
          <w:tab w:val="left" w:pos="3045"/>
        </w:tabs>
        <w:jc w:val="both"/>
        <w:rPr>
          <w:sz w:val="28"/>
          <w:szCs w:val="28"/>
        </w:rPr>
      </w:pPr>
    </w:p>
    <w:p w:rsidR="00E353A8" w:rsidRPr="00F807D9" w:rsidRDefault="00F807D9">
      <w:pPr>
        <w:tabs>
          <w:tab w:val="left" w:pos="3045"/>
        </w:tabs>
        <w:jc w:val="both"/>
        <w:rPr>
          <w:sz w:val="28"/>
          <w:szCs w:val="28"/>
        </w:rPr>
      </w:pPr>
      <w:r>
        <w:rPr>
          <w:rFonts w:ascii="Arial Narrow" w:eastAsia="Arial" w:hAnsi="Arial Narrow" w:cs="Arial Narrow"/>
          <w:bCs/>
          <w:sz w:val="28"/>
          <w:szCs w:val="28"/>
          <w:lang w:eastAsia="es-ES_tradnl"/>
        </w:rPr>
        <w:t>(</w:t>
      </w:r>
      <w:r w:rsidRPr="00F807D9">
        <w:rPr>
          <w:rFonts w:ascii="Arial Narrow" w:eastAsia="Arial" w:hAnsi="Arial Narrow" w:cs="Arial Narrow"/>
          <w:bCs/>
          <w:sz w:val="28"/>
          <w:szCs w:val="28"/>
          <w:lang w:eastAsia="es-ES_tradnl"/>
        </w:rPr>
        <w:t>Se adjunta foto y enlace d</w:t>
      </w:r>
      <w:r>
        <w:rPr>
          <w:rFonts w:ascii="Arial Narrow" w:eastAsia="Arial" w:hAnsi="Arial Narrow" w:cs="Arial Narrow"/>
          <w:bCs/>
          <w:sz w:val="28"/>
          <w:szCs w:val="28"/>
          <w:lang w:eastAsia="es-ES_tradnl"/>
        </w:rPr>
        <w:t>e audio)</w:t>
      </w:r>
    </w:p>
    <w:p w:rsidR="00E353A8" w:rsidRDefault="00E353A8">
      <w:pPr>
        <w:tabs>
          <w:tab w:val="left" w:pos="3045"/>
        </w:tabs>
        <w:jc w:val="both"/>
        <w:rPr>
          <w:rFonts w:ascii="Arial Narrow" w:eastAsia="Arial" w:hAnsi="Arial Narrow" w:cs="Arial Narrow"/>
          <w:bCs/>
          <w:i/>
          <w:lang w:eastAsia="es-ES_tradnl"/>
        </w:rPr>
      </w:pPr>
    </w:p>
    <w:p w:rsidR="00E353A8" w:rsidRDefault="00F807D9">
      <w:pPr>
        <w:tabs>
          <w:tab w:val="left" w:pos="3045"/>
        </w:tabs>
        <w:jc w:val="both"/>
        <w:rPr>
          <w:rFonts w:ascii="Arial Narrow" w:eastAsia="Arial" w:hAnsi="Arial Narrow" w:cs="Arial Narrow"/>
          <w:bCs/>
          <w:sz w:val="26"/>
          <w:szCs w:val="26"/>
          <w:lang w:eastAsia="es-ES_tradnl"/>
        </w:rPr>
      </w:pPr>
      <w:r>
        <w:rPr>
          <w:rFonts w:ascii="Arial Narrow" w:eastAsia="Arial" w:hAnsi="Arial Narrow" w:cs="Arial Narrow"/>
          <w:bCs/>
          <w:i/>
          <w:sz w:val="26"/>
          <w:szCs w:val="26"/>
          <w:lang w:eastAsia="es-ES_tradnl"/>
        </w:rPr>
        <w:t>https://ssweb.seap.minhap.es/almacen/descarga/envio52ff611cf2658d8ddf97403ed3629bc077704650</w:t>
      </w:r>
    </w:p>
    <w:sectPr w:rsidR="00E353A8">
      <w:headerReference w:type="even" r:id="rId7"/>
      <w:headerReference w:type="default" r:id="rId8"/>
      <w:footerReference w:type="even" r:id="rId9"/>
      <w:footerReference w:type="default" r:id="rId10"/>
      <w:headerReference w:type="first" r:id="rId11"/>
      <w:footerReference w:type="first" r:id="rId12"/>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3EC" w:rsidRDefault="00F807D9">
      <w:r>
        <w:separator/>
      </w:r>
    </w:p>
  </w:endnote>
  <w:endnote w:type="continuationSeparator" w:id="0">
    <w:p w:rsidR="00CA13EC" w:rsidRDefault="00F80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altName w:val="Times New Roman"/>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3A8" w:rsidRDefault="00E353A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3A8" w:rsidRDefault="00F807D9">
    <w:pPr>
      <w:pStyle w:val="Piedepgina"/>
    </w:pPr>
    <w:r>
      <w:rPr>
        <w:noProof/>
        <w:lang w:eastAsia="es-ES"/>
      </w:rPr>
      <w:drawing>
        <wp:anchor distT="0" distB="0" distL="114935" distR="114935" simplePos="0" relativeHeight="251658240" behindDoc="0"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noChangeArrowheads="1"/>
                  </pic:cNvPicPr>
                </pic:nvPicPr>
                <pic:blipFill>
                  <a:blip r:embed="rId1"/>
                  <a:srcRect l="1304" r="1304"/>
                  <a:stretch>
                    <a:fillRect/>
                  </a:stretch>
                </pic:blipFill>
                <pic:spPr bwMode="auto">
                  <a:xfrm>
                    <a:off x="0" y="0"/>
                    <a:ext cx="793750" cy="1110615"/>
                  </a:xfrm>
                  <a:prstGeom prst="rect">
                    <a:avLst/>
                  </a:prstGeom>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3A8" w:rsidRDefault="00F807D9">
    <w:pPr>
      <w:pStyle w:val="Piedepgina"/>
    </w:pPr>
    <w:r>
      <w:rPr>
        <w:noProof/>
        <w:lang w:eastAsia="es-ES"/>
      </w:rPr>
      <w:drawing>
        <wp:anchor distT="0" distB="0" distL="114935" distR="114935" simplePos="0" relativeHeight="251659264" behindDoc="0"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noChangeArrowheads="1"/>
                  </pic:cNvPicPr>
                </pic:nvPicPr>
                <pic:blipFill>
                  <a:blip r:embed="rId1"/>
                  <a:srcRect l="1304" r="1304"/>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3EC" w:rsidRDefault="00F807D9">
      <w:r>
        <w:separator/>
      </w:r>
    </w:p>
  </w:footnote>
  <w:footnote w:type="continuationSeparator" w:id="0">
    <w:p w:rsidR="00CA13EC" w:rsidRDefault="00F807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3A8" w:rsidRDefault="00E353A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3A8" w:rsidRDefault="00F807D9">
    <w:pPr>
      <w:pStyle w:val="Encabezado"/>
      <w:rPr>
        <w:lang w:eastAsia="es-ES"/>
      </w:rPr>
    </w:pPr>
    <w:r>
      <w:rPr>
        <w:noProof/>
        <w:lang w:eastAsia="es-ES"/>
      </w:rPr>
      <w:drawing>
        <wp:anchor distT="0" distB="0" distL="0" distR="0" simplePos="0" relativeHeight="251656192"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3A8" w:rsidRDefault="00F807D9">
    <w:pPr>
      <w:pStyle w:val="Encabezado"/>
      <w:rPr>
        <w:lang w:eastAsia="es-ES"/>
      </w:rPr>
    </w:pPr>
    <w:r>
      <w:rPr>
        <w:noProof/>
        <w:lang w:eastAsia="es-ES"/>
      </w:rPr>
      <w:drawing>
        <wp:anchor distT="0" distB="0" distL="0" distR="0" simplePos="0" relativeHeight="251657216"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F65B55"/>
    <w:multiLevelType w:val="multilevel"/>
    <w:tmpl w:val="410827A0"/>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8236E37"/>
    <w:multiLevelType w:val="multilevel"/>
    <w:tmpl w:val="2610AD6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3A8"/>
    <w:rsid w:val="000E7AA0"/>
    <w:rsid w:val="00394F10"/>
    <w:rsid w:val="0052745F"/>
    <w:rsid w:val="008733AE"/>
    <w:rsid w:val="00CA13EC"/>
    <w:rsid w:val="00E353A8"/>
    <w:rsid w:val="00F807D9"/>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915C91-384C-46F9-A79A-82554C50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Hipervnculo1">
    <w:name w:val="Hipervínculo1"/>
    <w:rPr>
      <w:color w:val="0563C1"/>
      <w:u w:val="single"/>
    </w:rPr>
  </w:style>
  <w:style w:type="character" w:customStyle="1" w:styleId="Textoennegrita1">
    <w:name w:val="Texto en negrita1"/>
    <w:qFormat/>
    <w:rPr>
      <w:b/>
      <w:bCs/>
    </w:rPr>
  </w:style>
  <w:style w:type="character" w:customStyle="1" w:styleId="Hipervnculovisitado1">
    <w:name w:val="Hipervínculo visitado1"/>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uiPriority w:val="22"/>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nfasis1">
    <w:name w:val="Énfasis1"/>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degloboCar2">
    <w:name w:val="Texto de globo Car2"/>
    <w:basedOn w:val="Fuentedeprrafopredeter"/>
    <w:link w:val="Textodeglobo"/>
    <w:uiPriority w:val="99"/>
    <w:semiHidden/>
    <w:qFormat/>
    <w:rsid w:val="007F333C"/>
    <w:rPr>
      <w:rFonts w:ascii="Segoe UI" w:hAnsi="Segoe UI" w:cs="Segoe UI"/>
      <w:kern w:val="2"/>
      <w:sz w:val="18"/>
      <w:szCs w:val="18"/>
      <w:lang w:eastAsia="zh-CN"/>
    </w:rPr>
  </w:style>
  <w:style w:type="character" w:customStyle="1" w:styleId="TextoindependienteCar">
    <w:name w:val="Texto independiente Car"/>
    <w:basedOn w:val="Fuentedeprrafopredeter"/>
    <w:link w:val="Textoindependiente"/>
    <w:qFormat/>
    <w:rsid w:val="00550351"/>
    <w:rPr>
      <w:rFonts w:ascii="Tahoma" w:hAnsi="Tahoma" w:cs="Tahoma"/>
      <w:kern w:val="2"/>
      <w:sz w:val="24"/>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Lucida Sans"/>
      <w:i/>
      <w:iCs/>
      <w:szCs w:val="24"/>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cs="Arial"/>
      <w:i/>
      <w:iCs/>
      <w:szCs w:val="24"/>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styleId="Textodeglobo">
    <w:name w:val="Balloon Text"/>
    <w:basedOn w:val="Normal"/>
    <w:link w:val="TextodegloboCar2"/>
    <w:uiPriority w:val="99"/>
    <w:semiHidden/>
    <w:unhideWhenUsed/>
    <w:qFormat/>
    <w:rsid w:val="007F333C"/>
    <w:rPr>
      <w:rFonts w:ascii="Segoe UI" w:hAnsi="Segoe UI" w:cs="Segoe UI"/>
      <w:sz w:val="18"/>
      <w:szCs w:val="18"/>
    </w:rPr>
  </w:style>
  <w:style w:type="paragraph" w:styleId="Prrafodelista">
    <w:name w:val="List Paragraph"/>
    <w:basedOn w:val="Normal"/>
    <w:uiPriority w:val="34"/>
    <w:qFormat/>
    <w:rsid w:val="00DD45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487</Words>
  <Characters>2684</Characters>
  <Application>Microsoft Office Word</Application>
  <DocSecurity>0</DocSecurity>
  <Lines>22</Lines>
  <Paragraphs>6</Paragraphs>
  <ScaleCrop>false</ScaleCrop>
  <Company>HP</Company>
  <LinksUpToDate>false</LinksUpToDate>
  <CharactersWithSpaces>3165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José Antonio Vázquez Laboisse</cp:lastModifiedBy>
  <cp:revision>16</cp:revision>
  <cp:lastPrinted>2024-11-12T11:12:00Z</cp:lastPrinted>
  <dcterms:created xsi:type="dcterms:W3CDTF">2025-02-04T07:27:00Z</dcterms:created>
  <dcterms:modified xsi:type="dcterms:W3CDTF">2025-02-04T13:32:00Z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