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685B" w:rsidRDefault="00511C03" w:rsidP="004A685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</w:t>
      </w:r>
      <w:r w:rsidR="00A3610F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Ayuntamiento</w:t>
      </w:r>
      <w:r w:rsidR="00D1450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CD0823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avanza en la campaña de recogida de las naranjas agrias del viario público</w:t>
      </w:r>
    </w:p>
    <w:p w:rsidR="00B3281E" w:rsidRDefault="007C708E" w:rsidP="007C708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Se está</w:t>
      </w:r>
      <w:r w:rsidR="00B3281E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ejecutando la segunda fase de la campaña y se han recogido ya, sumando la primera desarrollada antes de Reyes Magos y las de la segunda un total de 250.000 kilos</w:t>
      </w:r>
    </w:p>
    <w:p w:rsidR="00A3610F" w:rsidRDefault="00AB282D" w:rsidP="007C708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previsión es que la campaña, que continuará en las próximas semanas, </w:t>
      </w:r>
      <w:r w:rsidR="00B3281E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vuelva a superar el millón de kilos </w:t>
      </w:r>
      <w:r w:rsidR="007C708E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</w:t>
      </w:r>
    </w:p>
    <w:p w:rsidR="00AB282D" w:rsidRDefault="00283EE5" w:rsidP="00CD08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21</w:t>
      </w:r>
      <w:r w:rsidR="00B62A76">
        <w:rPr>
          <w:rFonts w:ascii="Arial Narrow" w:hAnsi="Arial Narrow"/>
          <w:b/>
          <w:sz w:val="26"/>
          <w:szCs w:val="26"/>
        </w:rPr>
        <w:t xml:space="preserve"> de enero</w:t>
      </w:r>
      <w:r w:rsidR="00FE194D" w:rsidRPr="00A513D2">
        <w:rPr>
          <w:rFonts w:ascii="Arial Narrow" w:hAnsi="Arial Narrow"/>
          <w:b/>
          <w:sz w:val="26"/>
          <w:szCs w:val="26"/>
        </w:rPr>
        <w:t xml:space="preserve"> de 202</w:t>
      </w:r>
      <w:r w:rsidR="00B62A76">
        <w:rPr>
          <w:rFonts w:ascii="Arial Narrow" w:hAnsi="Arial Narrow"/>
          <w:b/>
          <w:sz w:val="26"/>
          <w:szCs w:val="26"/>
        </w:rPr>
        <w:t>5</w:t>
      </w:r>
      <w:r w:rsidR="00FE194D" w:rsidRPr="00A513D2">
        <w:rPr>
          <w:rFonts w:ascii="Arial Narrow" w:hAnsi="Arial Narrow"/>
          <w:b/>
          <w:sz w:val="26"/>
          <w:szCs w:val="26"/>
        </w:rPr>
        <w:t>.</w:t>
      </w:r>
      <w:r w:rsidR="004F5617">
        <w:rPr>
          <w:rFonts w:ascii="Arial Narrow" w:hAnsi="Arial Narrow"/>
          <w:sz w:val="26"/>
          <w:szCs w:val="26"/>
        </w:rPr>
        <w:t xml:space="preserve"> </w:t>
      </w:r>
      <w:r w:rsidR="00475959">
        <w:rPr>
          <w:rFonts w:ascii="Arial Narrow" w:hAnsi="Arial Narrow"/>
          <w:sz w:val="26"/>
          <w:szCs w:val="26"/>
        </w:rPr>
        <w:t>E</w:t>
      </w:r>
      <w:r w:rsidR="009D75DF">
        <w:rPr>
          <w:rFonts w:ascii="Arial Narrow" w:hAnsi="Arial Narrow"/>
          <w:sz w:val="26"/>
          <w:szCs w:val="26"/>
        </w:rPr>
        <w:t>l Ayuntamiento</w:t>
      </w:r>
      <w:r w:rsidR="00951D24">
        <w:rPr>
          <w:rFonts w:ascii="Arial Narrow" w:hAnsi="Arial Narrow"/>
          <w:sz w:val="26"/>
          <w:szCs w:val="26"/>
        </w:rPr>
        <w:t xml:space="preserve">, </w:t>
      </w:r>
      <w:r w:rsidR="004A685B">
        <w:rPr>
          <w:rFonts w:ascii="Arial Narrow" w:hAnsi="Arial Narrow"/>
          <w:sz w:val="26"/>
          <w:szCs w:val="26"/>
        </w:rPr>
        <w:t>a través de la Tenencia de Alcaldía de Servicios Públicos</w:t>
      </w:r>
      <w:r w:rsidR="00CD0823">
        <w:rPr>
          <w:rFonts w:ascii="Arial Narrow" w:hAnsi="Arial Narrow"/>
          <w:sz w:val="26"/>
          <w:szCs w:val="26"/>
        </w:rPr>
        <w:t xml:space="preserve"> y Medio Ambiente, avanza en la recogida de las naranjas agrias del viario público. </w:t>
      </w:r>
      <w:r w:rsidR="00AB282D">
        <w:rPr>
          <w:rFonts w:ascii="Arial Narrow" w:hAnsi="Arial Narrow"/>
          <w:sz w:val="26"/>
          <w:szCs w:val="26"/>
        </w:rPr>
        <w:t>Se recuerda que, según los datos de Medio Ambiente, Jerez cuenta con una población de en torno a 10.000 naranjos.</w:t>
      </w:r>
      <w:bookmarkStart w:id="0" w:name="_GoBack"/>
      <w:bookmarkEnd w:id="0"/>
    </w:p>
    <w:p w:rsidR="00AB282D" w:rsidRDefault="00AB282D" w:rsidP="00CD0823">
      <w:pPr>
        <w:jc w:val="both"/>
        <w:rPr>
          <w:rFonts w:ascii="Arial Narrow" w:hAnsi="Arial Narrow"/>
          <w:sz w:val="26"/>
          <w:szCs w:val="26"/>
        </w:rPr>
      </w:pPr>
    </w:p>
    <w:p w:rsidR="004A685B" w:rsidRDefault="00CD0823" w:rsidP="00CD08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Ya se ha iniciado la segunda y definitiva fase, tras la recogida en vísperas de Reyes Magos de 80.000 kilos. Actualmente, a través de la concesionaria de Parques y Jardines, OHL-</w:t>
      </w:r>
      <w:proofErr w:type="spellStart"/>
      <w:r>
        <w:rPr>
          <w:rFonts w:ascii="Arial Narrow" w:hAnsi="Arial Narrow"/>
          <w:sz w:val="26"/>
          <w:szCs w:val="26"/>
        </w:rPr>
        <w:t>Ingesán</w:t>
      </w:r>
      <w:proofErr w:type="spellEnd"/>
      <w:r>
        <w:rPr>
          <w:rFonts w:ascii="Arial Narrow" w:hAnsi="Arial Narrow"/>
          <w:sz w:val="26"/>
          <w:szCs w:val="26"/>
        </w:rPr>
        <w:t>, en coordinación con Medio Ambiente, se han recogido 170.000 kilos de esta segunda fase, que se encuentra en su primer tercio de ejecución y que se está desarrollando en el Centro Histórico y en las barriadas, para ampliarse igualmente a mediados de febrero a la zona rural.</w:t>
      </w:r>
    </w:p>
    <w:p w:rsidR="00CD0823" w:rsidRDefault="00CD0823" w:rsidP="00CD0823">
      <w:pPr>
        <w:jc w:val="both"/>
        <w:rPr>
          <w:rFonts w:ascii="Arial Narrow" w:hAnsi="Arial Narrow"/>
          <w:sz w:val="26"/>
          <w:szCs w:val="26"/>
        </w:rPr>
      </w:pPr>
    </w:p>
    <w:p w:rsidR="00B3281E" w:rsidRDefault="00CD0823" w:rsidP="00CD08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previsión es que la campaña</w:t>
      </w:r>
      <w:r w:rsidR="00AB282D">
        <w:rPr>
          <w:rFonts w:ascii="Arial Narrow" w:hAnsi="Arial Narrow"/>
          <w:sz w:val="26"/>
          <w:szCs w:val="26"/>
        </w:rPr>
        <w:t xml:space="preserve">, que se seguirá prolongando en las próximas semanas, </w:t>
      </w:r>
      <w:r>
        <w:rPr>
          <w:rFonts w:ascii="Arial Narrow" w:hAnsi="Arial Narrow"/>
          <w:sz w:val="26"/>
          <w:szCs w:val="26"/>
        </w:rPr>
        <w:t>supere nuevamente el millón</w:t>
      </w:r>
      <w:r w:rsidR="00AB282D">
        <w:rPr>
          <w:rFonts w:ascii="Arial Narrow" w:hAnsi="Arial Narrow"/>
          <w:sz w:val="26"/>
          <w:szCs w:val="26"/>
        </w:rPr>
        <w:t xml:space="preserve"> de kilos recogidos de naranjas agrias</w:t>
      </w:r>
      <w:r>
        <w:rPr>
          <w:rFonts w:ascii="Arial Narrow" w:hAnsi="Arial Narrow"/>
          <w:sz w:val="26"/>
          <w:szCs w:val="26"/>
        </w:rPr>
        <w:t>. Se recuerda que el año pasado se recogieron 1.152.000 kilos.</w:t>
      </w:r>
    </w:p>
    <w:p w:rsidR="00B3281E" w:rsidRDefault="00B3281E" w:rsidP="00CD0823">
      <w:pPr>
        <w:jc w:val="both"/>
        <w:rPr>
          <w:rFonts w:ascii="Arial Narrow" w:hAnsi="Arial Narrow"/>
          <w:sz w:val="26"/>
          <w:szCs w:val="26"/>
        </w:rPr>
      </w:pPr>
    </w:p>
    <w:p w:rsidR="00CD0823" w:rsidRDefault="00B3281E" w:rsidP="00CD08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Desde el Gobierno municipal se agradece a los comerciantes, hosteleros y ciudadanía su colaboración para facilitar a los operarios la realización de esta retirada de naranjas.</w:t>
      </w:r>
      <w:r w:rsidR="00CD0823">
        <w:rPr>
          <w:rFonts w:ascii="Arial Narrow" w:hAnsi="Arial Narrow"/>
          <w:sz w:val="26"/>
          <w:szCs w:val="26"/>
        </w:rPr>
        <w:t xml:space="preserve"> </w:t>
      </w:r>
    </w:p>
    <w:p w:rsidR="00CD0823" w:rsidRDefault="00CD0823" w:rsidP="00CD0823">
      <w:pPr>
        <w:jc w:val="both"/>
        <w:rPr>
          <w:rFonts w:ascii="Arial Narrow" w:hAnsi="Arial Narrow"/>
          <w:sz w:val="26"/>
          <w:szCs w:val="26"/>
        </w:rPr>
      </w:pPr>
    </w:p>
    <w:p w:rsidR="00B3281E" w:rsidRDefault="00CD0823" w:rsidP="00CD082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naranjas recogidas se depositan en los aparcamientos del Complejo Deportivo Chapín y desde allí son llevadas para su proceso de conversión en mermeladas y </w:t>
      </w:r>
      <w:r w:rsidR="00B3281E">
        <w:rPr>
          <w:rFonts w:ascii="Arial Narrow" w:hAnsi="Arial Narrow"/>
          <w:sz w:val="26"/>
          <w:szCs w:val="26"/>
        </w:rPr>
        <w:t xml:space="preserve">productos </w:t>
      </w:r>
      <w:r>
        <w:rPr>
          <w:rFonts w:ascii="Arial Narrow" w:hAnsi="Arial Narrow"/>
          <w:sz w:val="26"/>
          <w:szCs w:val="26"/>
        </w:rPr>
        <w:t>cosméticos</w:t>
      </w:r>
      <w:r w:rsidR="00B3281E">
        <w:rPr>
          <w:rFonts w:ascii="Arial Narrow" w:hAnsi="Arial Narrow"/>
          <w:sz w:val="26"/>
          <w:szCs w:val="26"/>
        </w:rPr>
        <w:t>.</w:t>
      </w:r>
    </w:p>
    <w:p w:rsidR="00B3281E" w:rsidRDefault="00B3281E" w:rsidP="00CD0823">
      <w:pPr>
        <w:jc w:val="both"/>
        <w:rPr>
          <w:rFonts w:ascii="Arial Narrow" w:hAnsi="Arial Narrow"/>
          <w:sz w:val="26"/>
          <w:szCs w:val="26"/>
        </w:rPr>
      </w:pPr>
    </w:p>
    <w:p w:rsidR="00CD0823" w:rsidRPr="00B3281E" w:rsidRDefault="00B3281E" w:rsidP="00CD0823">
      <w:pPr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  <w:r w:rsidRPr="00B3281E">
        <w:rPr>
          <w:rFonts w:ascii="Arial Narrow" w:hAnsi="Arial Narrow"/>
          <w:i/>
          <w:sz w:val="26"/>
          <w:szCs w:val="26"/>
        </w:rPr>
        <w:t>(Se adjunta fotografía)</w:t>
      </w:r>
      <w:r w:rsidR="00CD0823" w:rsidRPr="00B3281E">
        <w:rPr>
          <w:rFonts w:ascii="Arial Narrow" w:hAnsi="Arial Narrow"/>
          <w:i/>
          <w:sz w:val="26"/>
          <w:szCs w:val="26"/>
        </w:rPr>
        <w:t>.</w:t>
      </w:r>
    </w:p>
    <w:p w:rsidR="00A3610F" w:rsidRPr="00C67FF1" w:rsidRDefault="00A3610F" w:rsidP="0054115D">
      <w:pPr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sectPr w:rsidR="00A3610F" w:rsidRPr="00C67FF1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CD" w:rsidRDefault="004766CD">
      <w:r>
        <w:separator/>
      </w:r>
    </w:p>
  </w:endnote>
  <w:endnote w:type="continuationSeparator" w:id="0">
    <w:p w:rsidR="004766CD" w:rsidRDefault="0047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5B" w:rsidRDefault="00F051B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 wp14:anchorId="2CC189AD" wp14:editId="17CB8D7D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CD" w:rsidRDefault="004766CD">
      <w:r>
        <w:separator/>
      </w:r>
    </w:p>
  </w:footnote>
  <w:footnote w:type="continuationSeparator" w:id="0">
    <w:p w:rsidR="004766CD" w:rsidRDefault="0047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5B" w:rsidRDefault="00F051B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 wp14:anchorId="247E6292" wp14:editId="1F9831F7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5B"/>
    <w:rsid w:val="00005CDE"/>
    <w:rsid w:val="00011B32"/>
    <w:rsid w:val="0002052D"/>
    <w:rsid w:val="00032324"/>
    <w:rsid w:val="000438A9"/>
    <w:rsid w:val="0004594E"/>
    <w:rsid w:val="00052258"/>
    <w:rsid w:val="00077D30"/>
    <w:rsid w:val="000A32EE"/>
    <w:rsid w:val="000C3C93"/>
    <w:rsid w:val="000D736C"/>
    <w:rsid w:val="0010348F"/>
    <w:rsid w:val="001148A8"/>
    <w:rsid w:val="001177B4"/>
    <w:rsid w:val="0012174C"/>
    <w:rsid w:val="00124C04"/>
    <w:rsid w:val="0014325F"/>
    <w:rsid w:val="001513DE"/>
    <w:rsid w:val="001578C7"/>
    <w:rsid w:val="0016397A"/>
    <w:rsid w:val="00182CAC"/>
    <w:rsid w:val="00191996"/>
    <w:rsid w:val="00193140"/>
    <w:rsid w:val="001A107B"/>
    <w:rsid w:val="001A4815"/>
    <w:rsid w:val="001A4B76"/>
    <w:rsid w:val="001B1214"/>
    <w:rsid w:val="001B7F4F"/>
    <w:rsid w:val="001E3B73"/>
    <w:rsid w:val="001E7B38"/>
    <w:rsid w:val="001F6B97"/>
    <w:rsid w:val="0020083D"/>
    <w:rsid w:val="00201126"/>
    <w:rsid w:val="002024DC"/>
    <w:rsid w:val="002102A6"/>
    <w:rsid w:val="00240BAE"/>
    <w:rsid w:val="00241C17"/>
    <w:rsid w:val="00242D70"/>
    <w:rsid w:val="00247315"/>
    <w:rsid w:val="00254646"/>
    <w:rsid w:val="00254DF3"/>
    <w:rsid w:val="00267A5D"/>
    <w:rsid w:val="002747CF"/>
    <w:rsid w:val="00283EE5"/>
    <w:rsid w:val="002921EE"/>
    <w:rsid w:val="002B22E3"/>
    <w:rsid w:val="002C1EB5"/>
    <w:rsid w:val="002C5FF2"/>
    <w:rsid w:val="002F0BDE"/>
    <w:rsid w:val="00305831"/>
    <w:rsid w:val="0034170D"/>
    <w:rsid w:val="003460F1"/>
    <w:rsid w:val="00357AF5"/>
    <w:rsid w:val="00365AA9"/>
    <w:rsid w:val="00372196"/>
    <w:rsid w:val="003B18E7"/>
    <w:rsid w:val="003B34D2"/>
    <w:rsid w:val="003B3D9C"/>
    <w:rsid w:val="003E6C18"/>
    <w:rsid w:val="003F119D"/>
    <w:rsid w:val="00420A5C"/>
    <w:rsid w:val="0043055E"/>
    <w:rsid w:val="00444845"/>
    <w:rsid w:val="004505B0"/>
    <w:rsid w:val="004664E4"/>
    <w:rsid w:val="004700B2"/>
    <w:rsid w:val="00475959"/>
    <w:rsid w:val="004766CD"/>
    <w:rsid w:val="004831A7"/>
    <w:rsid w:val="00493C7E"/>
    <w:rsid w:val="004A685B"/>
    <w:rsid w:val="004C261C"/>
    <w:rsid w:val="004C4D70"/>
    <w:rsid w:val="004D3ACD"/>
    <w:rsid w:val="004D58A2"/>
    <w:rsid w:val="004F5617"/>
    <w:rsid w:val="00504628"/>
    <w:rsid w:val="00511C03"/>
    <w:rsid w:val="005132E8"/>
    <w:rsid w:val="0054115D"/>
    <w:rsid w:val="00541D51"/>
    <w:rsid w:val="005442C1"/>
    <w:rsid w:val="005564B0"/>
    <w:rsid w:val="005672AA"/>
    <w:rsid w:val="00590933"/>
    <w:rsid w:val="005A786D"/>
    <w:rsid w:val="005D3EC2"/>
    <w:rsid w:val="005D6D2F"/>
    <w:rsid w:val="005E113D"/>
    <w:rsid w:val="005E77B3"/>
    <w:rsid w:val="005F01D5"/>
    <w:rsid w:val="005F3FDC"/>
    <w:rsid w:val="005F7A14"/>
    <w:rsid w:val="006304EB"/>
    <w:rsid w:val="00644561"/>
    <w:rsid w:val="00652E4E"/>
    <w:rsid w:val="006577C9"/>
    <w:rsid w:val="00667D0A"/>
    <w:rsid w:val="00684BAA"/>
    <w:rsid w:val="0069107C"/>
    <w:rsid w:val="006C677B"/>
    <w:rsid w:val="006C724D"/>
    <w:rsid w:val="006D0997"/>
    <w:rsid w:val="006E5821"/>
    <w:rsid w:val="006F40FE"/>
    <w:rsid w:val="00700FC4"/>
    <w:rsid w:val="007051C2"/>
    <w:rsid w:val="00706B54"/>
    <w:rsid w:val="00715896"/>
    <w:rsid w:val="00721686"/>
    <w:rsid w:val="00741301"/>
    <w:rsid w:val="00741497"/>
    <w:rsid w:val="007444E5"/>
    <w:rsid w:val="00755B4F"/>
    <w:rsid w:val="00757F2A"/>
    <w:rsid w:val="00764761"/>
    <w:rsid w:val="00767D0A"/>
    <w:rsid w:val="0077051C"/>
    <w:rsid w:val="00792BA1"/>
    <w:rsid w:val="007A32A2"/>
    <w:rsid w:val="007C708E"/>
    <w:rsid w:val="007D00E1"/>
    <w:rsid w:val="007D3843"/>
    <w:rsid w:val="007E6065"/>
    <w:rsid w:val="007F0873"/>
    <w:rsid w:val="007F4085"/>
    <w:rsid w:val="0081777B"/>
    <w:rsid w:val="00830BEE"/>
    <w:rsid w:val="008400B6"/>
    <w:rsid w:val="00886556"/>
    <w:rsid w:val="008A0686"/>
    <w:rsid w:val="008A535F"/>
    <w:rsid w:val="008B3966"/>
    <w:rsid w:val="008C346C"/>
    <w:rsid w:val="008E0C7B"/>
    <w:rsid w:val="008E0F42"/>
    <w:rsid w:val="008F46A4"/>
    <w:rsid w:val="009228C7"/>
    <w:rsid w:val="009360A6"/>
    <w:rsid w:val="0093775B"/>
    <w:rsid w:val="009377EB"/>
    <w:rsid w:val="00951D24"/>
    <w:rsid w:val="00964F07"/>
    <w:rsid w:val="009675E7"/>
    <w:rsid w:val="00985A85"/>
    <w:rsid w:val="00986734"/>
    <w:rsid w:val="00993F23"/>
    <w:rsid w:val="009946C8"/>
    <w:rsid w:val="00997537"/>
    <w:rsid w:val="009A7670"/>
    <w:rsid w:val="009C73EC"/>
    <w:rsid w:val="009D31E3"/>
    <w:rsid w:val="009D5CF3"/>
    <w:rsid w:val="009D75DF"/>
    <w:rsid w:val="009E0CA6"/>
    <w:rsid w:val="009E5E80"/>
    <w:rsid w:val="009E67B9"/>
    <w:rsid w:val="009F2074"/>
    <w:rsid w:val="009F3DE7"/>
    <w:rsid w:val="00A32795"/>
    <w:rsid w:val="00A33FF1"/>
    <w:rsid w:val="00A341ED"/>
    <w:rsid w:val="00A3610F"/>
    <w:rsid w:val="00A4478A"/>
    <w:rsid w:val="00A66396"/>
    <w:rsid w:val="00A717FF"/>
    <w:rsid w:val="00A864D2"/>
    <w:rsid w:val="00A976CE"/>
    <w:rsid w:val="00AB282D"/>
    <w:rsid w:val="00AB33DA"/>
    <w:rsid w:val="00AC69A3"/>
    <w:rsid w:val="00AF5EF8"/>
    <w:rsid w:val="00B00DF6"/>
    <w:rsid w:val="00B05E57"/>
    <w:rsid w:val="00B24960"/>
    <w:rsid w:val="00B25603"/>
    <w:rsid w:val="00B3281E"/>
    <w:rsid w:val="00B407ED"/>
    <w:rsid w:val="00B62A76"/>
    <w:rsid w:val="00B65D7C"/>
    <w:rsid w:val="00B663E8"/>
    <w:rsid w:val="00B80E39"/>
    <w:rsid w:val="00B84EC0"/>
    <w:rsid w:val="00B85836"/>
    <w:rsid w:val="00B90E91"/>
    <w:rsid w:val="00BA690C"/>
    <w:rsid w:val="00BE6119"/>
    <w:rsid w:val="00BE6DA7"/>
    <w:rsid w:val="00BF3FD4"/>
    <w:rsid w:val="00BF6AD9"/>
    <w:rsid w:val="00BF709D"/>
    <w:rsid w:val="00C149F1"/>
    <w:rsid w:val="00C213C2"/>
    <w:rsid w:val="00C26754"/>
    <w:rsid w:val="00C31BE5"/>
    <w:rsid w:val="00C43D9A"/>
    <w:rsid w:val="00C60F6B"/>
    <w:rsid w:val="00C616BF"/>
    <w:rsid w:val="00C67FF1"/>
    <w:rsid w:val="00C77974"/>
    <w:rsid w:val="00C83CE8"/>
    <w:rsid w:val="00CD0823"/>
    <w:rsid w:val="00CD1EDC"/>
    <w:rsid w:val="00CD3375"/>
    <w:rsid w:val="00CD40EA"/>
    <w:rsid w:val="00CE0536"/>
    <w:rsid w:val="00CF7587"/>
    <w:rsid w:val="00D14500"/>
    <w:rsid w:val="00D209B9"/>
    <w:rsid w:val="00D311F2"/>
    <w:rsid w:val="00D319BE"/>
    <w:rsid w:val="00D3397E"/>
    <w:rsid w:val="00D43D55"/>
    <w:rsid w:val="00D62021"/>
    <w:rsid w:val="00D70ABF"/>
    <w:rsid w:val="00D928A9"/>
    <w:rsid w:val="00DA1428"/>
    <w:rsid w:val="00DA7100"/>
    <w:rsid w:val="00DB741C"/>
    <w:rsid w:val="00DC414D"/>
    <w:rsid w:val="00DD163B"/>
    <w:rsid w:val="00DD3FE0"/>
    <w:rsid w:val="00DE17EA"/>
    <w:rsid w:val="00DF3746"/>
    <w:rsid w:val="00DF5D6C"/>
    <w:rsid w:val="00E017A9"/>
    <w:rsid w:val="00E34C61"/>
    <w:rsid w:val="00E35C73"/>
    <w:rsid w:val="00E42BB7"/>
    <w:rsid w:val="00E575A6"/>
    <w:rsid w:val="00E71126"/>
    <w:rsid w:val="00E9382C"/>
    <w:rsid w:val="00E975DA"/>
    <w:rsid w:val="00EA25D3"/>
    <w:rsid w:val="00EA5AE3"/>
    <w:rsid w:val="00EA651C"/>
    <w:rsid w:val="00EB1EA5"/>
    <w:rsid w:val="00EC1331"/>
    <w:rsid w:val="00EC4C5D"/>
    <w:rsid w:val="00EF2E11"/>
    <w:rsid w:val="00EF4C57"/>
    <w:rsid w:val="00F051B9"/>
    <w:rsid w:val="00F12855"/>
    <w:rsid w:val="00F46A66"/>
    <w:rsid w:val="00F70052"/>
    <w:rsid w:val="00F748DC"/>
    <w:rsid w:val="00F76D2B"/>
    <w:rsid w:val="00F9659F"/>
    <w:rsid w:val="00FA052F"/>
    <w:rsid w:val="00FE194D"/>
    <w:rsid w:val="00FE1AFB"/>
    <w:rsid w:val="00FE57F8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B13D46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9D31E3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9377EB"/>
    <w:rPr>
      <w:i/>
      <w:iCs/>
    </w:rPr>
  </w:style>
  <w:style w:type="character" w:customStyle="1" w:styleId="txtgeneral1">
    <w:name w:val="txt_general1"/>
    <w:basedOn w:val="Fuentedeprrafopredeter"/>
    <w:uiPriority w:val="99"/>
    <w:rsid w:val="009D5CF3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D5CF3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B13D46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9D31E3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9377EB"/>
    <w:rPr>
      <w:i/>
      <w:iCs/>
    </w:rPr>
  </w:style>
  <w:style w:type="character" w:customStyle="1" w:styleId="txtgeneral1">
    <w:name w:val="txt_general1"/>
    <w:basedOn w:val="Fuentedeprrafopredeter"/>
    <w:uiPriority w:val="99"/>
    <w:rsid w:val="009D5CF3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D5CF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204</cp:revision>
  <cp:lastPrinted>2023-10-11T07:08:00Z</cp:lastPrinted>
  <dcterms:created xsi:type="dcterms:W3CDTF">2024-10-03T09:31:00Z</dcterms:created>
  <dcterms:modified xsi:type="dcterms:W3CDTF">2025-01-21T11:13:00Z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