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suppressAutoHyphens w:val="true"/>
        <w:bidi w:val="0"/>
        <w:spacing w:lineRule="auto" w:line="240" w:beforeAutospacing="1" w:after="0"/>
        <w:ind w:left="0" w:right="0" w:hanging="0"/>
        <w:jc w:val="left"/>
        <w:rPr/>
      </w:pPr>
      <w:r>
        <w:rPr>
          <w:rStyle w:val="Nfasis1"/>
          <w:rFonts w:cs="Arial" w:ascii="Arial Narrow" w:hAnsi="Arial Narrow"/>
          <w:b/>
          <w:bCs/>
          <w:i w:val="false"/>
          <w:iCs w:val="false"/>
          <w:sz w:val="40"/>
          <w:szCs w:val="40"/>
          <w:lang w:val="es-ES"/>
        </w:rPr>
        <w:t>El descuento del 50% en los bonos y tarjetas monedero de los autobuses urbanos se prorroga hasta el 30 de junio de 2025</w:t>
      </w:r>
    </w:p>
    <w:p>
      <w:pPr>
        <w:pStyle w:val="Normal"/>
        <w:widowControl/>
        <w:suppressAutoHyphens w:val="true"/>
        <w:bidi w:val="0"/>
        <w:spacing w:lineRule="auto" w:line="240" w:beforeAutospacing="1" w:after="0"/>
        <w:ind w:left="0" w:right="0" w:hanging="0"/>
        <w:jc w:val="left"/>
        <w:rPr>
          <w:rStyle w:val="Nfasis1"/>
          <w:rFonts w:ascii="Arial Narrow" w:hAnsi="Arial Narrow" w:cs="Arial"/>
          <w:b/>
          <w:b/>
          <w:bCs/>
          <w:i w:val="false"/>
          <w:i w:val="false"/>
          <w:iCs w:val="false"/>
          <w:sz w:val="40"/>
          <w:szCs w:val="40"/>
          <w:lang w:val="es-ES"/>
        </w:rPr>
      </w:pPr>
      <w:r>
        <w:rPr/>
      </w:r>
    </w:p>
    <w:p>
      <w:pPr>
        <w:pStyle w:val="Textopreformateado"/>
        <w:spacing w:before="0" w:after="0"/>
        <w:jc w:val="both"/>
        <w:rPr/>
      </w:pPr>
      <w:r>
        <w:rPr>
          <w:rFonts w:cs="Arial Narrow" w:ascii="Arial Narrow" w:hAnsi="Arial Narrow"/>
          <w:b/>
          <w:bCs/>
          <w:sz w:val="26"/>
          <w:szCs w:val="26"/>
        </w:rPr>
        <w:t xml:space="preserve">2 de enero de 2025. </w:t>
      </w:r>
      <w:r>
        <w:rPr>
          <w:rFonts w:cs="Arial Narrow" w:ascii="Arial Narrow" w:hAnsi="Arial Narrow"/>
          <w:sz w:val="26"/>
          <w:szCs w:val="26"/>
        </w:rPr>
        <w:t xml:space="preserve">El Ayuntamiento ha confirmado que la reducción de tarifas por la prestación del servicio de transporte público que ha estado vigente a lo largo de 2024 se prorroga hasta el 30 de junio de 2025. De esta forma, se mantiene hasta esta fecha el descuento del 50%  en todos los bonos y tarjetas monedero (excepto el billete ordinario), incluyendo la aportación, por parte del Consistorio, de un 20% de descuento </w:t>
      </w:r>
      <w:r>
        <w:rPr>
          <w:rFonts w:cs="Arial Narrow" w:ascii="Arial Narrow" w:hAnsi="Arial Narrow"/>
          <w:sz w:val="26"/>
          <w:szCs w:val="26"/>
        </w:rPr>
        <w:t>que se suma</w:t>
      </w:r>
      <w:r>
        <w:rPr>
          <w:rFonts w:cs="Arial Narrow" w:ascii="Arial Narrow" w:hAnsi="Arial Narrow"/>
          <w:sz w:val="26"/>
          <w:szCs w:val="26"/>
        </w:rPr>
        <w:t xml:space="preserve"> al 30% del Ministerio de Transportes y Movilidad Sostenible. </w:t>
      </w:r>
    </w:p>
    <w:p>
      <w:pPr>
        <w:pStyle w:val="Textopreformateado"/>
        <w:spacing w:before="0" w:after="0"/>
        <w:jc w:val="both"/>
        <w:rPr>
          <w:rFonts w:ascii="Arial Narrow" w:hAnsi="Arial Narrow" w:cs="Arial Narrow"/>
          <w:sz w:val="26"/>
          <w:szCs w:val="26"/>
        </w:rPr>
      </w:pPr>
      <w:r>
        <w:rPr>
          <w:rFonts w:cs="Arial Narrow" w:ascii="Arial Narrow" w:hAnsi="Arial Narrow"/>
          <w:sz w:val="26"/>
          <w:szCs w:val="26"/>
        </w:rPr>
      </w:r>
    </w:p>
    <w:p>
      <w:pPr>
        <w:pStyle w:val="Textopreformateado"/>
        <w:spacing w:before="0" w:after="0"/>
        <w:jc w:val="both"/>
        <w:rPr/>
      </w:pPr>
      <w:r>
        <w:rPr>
          <w:rFonts w:cs="Arial Narrow" w:ascii="Arial Narrow" w:hAnsi="Arial Narrow"/>
          <w:sz w:val="26"/>
          <w:szCs w:val="26"/>
        </w:rPr>
        <w:t xml:space="preserve">Esta prórroga en la reducción de precios, que viene recogida en el Real Decreto-ley 9/2024 de 23 de diciembre, se suma “a otras medidas que tiene en marcha el Gobierno para incentivar el uso del transporte urbano en la ciudad y ofrecer un servicio de calidad acorde con las necesidades actuales de la población”, tal y como ha subrayado Jaime Espinar, teniente de alcaldesa de Servicios Públicos”. </w:t>
      </w:r>
    </w:p>
    <w:p>
      <w:pPr>
        <w:pStyle w:val="Textopreformateado"/>
        <w:spacing w:before="0" w:after="0"/>
        <w:jc w:val="both"/>
        <w:rPr>
          <w:rFonts w:ascii="Arial Narrow" w:hAnsi="Arial Narrow" w:cs="Arial Narrow"/>
          <w:sz w:val="26"/>
          <w:szCs w:val="26"/>
        </w:rPr>
      </w:pPr>
      <w:r>
        <w:rPr/>
      </w:r>
    </w:p>
    <w:p>
      <w:pPr>
        <w:pStyle w:val="Textopreformateado"/>
        <w:spacing w:before="0" w:after="0"/>
        <w:jc w:val="both"/>
        <w:rPr/>
      </w:pPr>
      <w:r>
        <w:rPr>
          <w:rFonts w:cs="Arial Narrow" w:ascii="Arial Narrow" w:hAnsi="Arial Narrow"/>
          <w:sz w:val="26"/>
          <w:szCs w:val="26"/>
        </w:rPr>
        <w:t xml:space="preserve">En este sentido, se ha referido a la próxima firma del contrato con la empresa adjudicataria del suministro de </w:t>
      </w:r>
      <w:r>
        <w:rPr>
          <w:rFonts w:ascii="Arial Narrow" w:hAnsi="Arial Narrow"/>
          <w:sz w:val="26"/>
          <w:szCs w:val="26"/>
        </w:rPr>
        <w:t xml:space="preserve">25 autobuses mediante ‘renting’, que se prevé que entren en servicio a finales de 2025, y que permitirán importantes mejoras en las condiciones laborales de los trabajadores y en la prestación del servicio. </w:t>
      </w:r>
      <w:r>
        <w:rPr>
          <w:rFonts w:cs="Arial" w:ascii="Arial Narrow" w:hAnsi="Arial Narrow" w:cstheme="minorHAnsi"/>
          <w:color w:val="000000"/>
          <w:sz w:val="26"/>
          <w:szCs w:val="26"/>
        </w:rPr>
        <w:t xml:space="preserve">Asimismo, ha recordado la llegada de cuatro nuevos autobuses para la zona rural. </w:t>
      </w:r>
    </w:p>
    <w:p>
      <w:pPr>
        <w:pStyle w:val="Textopreformateado"/>
        <w:spacing w:before="0" w:after="0"/>
        <w:jc w:val="both"/>
        <w:rPr>
          <w:rFonts w:ascii="Arial Narrow" w:hAnsi="Arial Narrow" w:cs="Arial" w:cstheme="minorHAnsi"/>
          <w:color w:val="000000"/>
          <w:sz w:val="26"/>
          <w:szCs w:val="26"/>
        </w:rPr>
      </w:pPr>
      <w:r>
        <w:rPr/>
      </w:r>
    </w:p>
    <w:p>
      <w:pPr>
        <w:pStyle w:val="Normal"/>
        <w:spacing w:before="0" w:after="0"/>
        <w:jc w:val="both"/>
        <w:rPr/>
      </w:pPr>
      <w:r>
        <w:rPr>
          <w:rFonts w:ascii="Arial Narrow" w:hAnsi="Arial Narrow"/>
          <w:sz w:val="26"/>
          <w:szCs w:val="26"/>
        </w:rPr>
        <w:t xml:space="preserve">Con este descuento, se pretende, además, “facilitar que los jerezanos opten cada día más por el transporte público como modo de desplazamiento cómodo y económico en relación a otros medios de transporte, promoviendo, con ello, una movilidad más sostenible en el municipio”; igualmente, ha resalado que “supone una medida de ahorro para muchas familias que tienen que utilizar a diario el transporte público; por todo ello -ha añadido – estamos haciendo un gran esfuerzo por renovar la flota de vehículos para que Jerez cuente de una vez por todas con un servicio moderno y eficiente, a la altura de la gran ciudad que es”. </w:t>
      </w:r>
    </w:p>
    <w:p>
      <w:pPr>
        <w:pStyle w:val="Normal"/>
        <w:spacing w:before="0" w:after="0"/>
        <w:jc w:val="both"/>
        <w:rPr>
          <w:rFonts w:ascii="Arial Narrow" w:hAnsi="Arial Narrow" w:cs="Arial Narrow"/>
          <w:b w:val="false"/>
          <w:b w:val="false"/>
          <w:bCs w:val="false"/>
          <w:sz w:val="26"/>
          <w:szCs w:val="26"/>
        </w:rPr>
      </w:pPr>
      <w:r>
        <w:rPr>
          <w:rFonts w:cs="Arial Narrow" w:ascii="Arial Narrow" w:hAnsi="Arial Narrow"/>
          <w:b w:val="false"/>
          <w:bCs w:val="false"/>
          <w:sz w:val="26"/>
          <w:szCs w:val="26"/>
        </w:rPr>
      </w:r>
    </w:p>
    <w:p>
      <w:pPr>
        <w:pStyle w:val="Normal"/>
        <w:spacing w:before="0" w:after="0"/>
        <w:jc w:val="both"/>
        <w:rPr/>
      </w:pPr>
      <w:r>
        <w:rPr>
          <w:rFonts w:cs="Arial Narrow" w:ascii="Arial Narrow" w:hAnsi="Arial Narrow"/>
          <w:b w:val="false"/>
          <w:bCs w:val="false"/>
          <w:sz w:val="26"/>
          <w:szCs w:val="26"/>
        </w:rPr>
        <w:t xml:space="preserve">También ha recordado el teniente de alcaldesa que el Ayuntamiento consiguió el pasado mes de octubre “un </w:t>
      </w:r>
      <w:r>
        <w:rPr>
          <w:rStyle w:val="Strong"/>
          <w:rFonts w:cs="Arial Narrow" w:ascii="Arial Narrow" w:hAnsi="Arial Narrow"/>
          <w:b w:val="false"/>
          <w:bCs w:val="false"/>
          <w:sz w:val="26"/>
          <w:szCs w:val="26"/>
        </w:rPr>
        <w:t>aumento de la subvención</w:t>
      </w:r>
      <w:r>
        <w:rPr>
          <w:rFonts w:cs="Arial Narrow" w:ascii="Arial Narrow" w:hAnsi="Arial Narrow"/>
          <w:b w:val="false"/>
          <w:bCs w:val="false"/>
          <w:sz w:val="26"/>
          <w:szCs w:val="26"/>
        </w:rPr>
        <w:t xml:space="preserve"> que concede el citado Ministerio </w:t>
      </w:r>
      <w:r>
        <w:rPr>
          <w:rStyle w:val="Strong"/>
          <w:rFonts w:cs="Arial Narrow" w:ascii="Arial Narrow" w:hAnsi="Arial Narrow"/>
          <w:b w:val="false"/>
          <w:bCs w:val="false"/>
          <w:sz w:val="26"/>
          <w:szCs w:val="26"/>
        </w:rPr>
        <w:t>por la prestación de este servicio, y que fue recuperada en noviembre de 2023 tras haberla perdido el anterior Ejecutivo por sus impagos con la Seguridad Social”. De esta forma, el Ministerio ha concedido 375.256,21 euros, una cantidad algo superior a los 357.966,15 euros del pasado ejercicio.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rebuchet MS">
    <w:charset w:val="00"/>
    <w:family w:val="roman"/>
    <w:pitch w:val="variable"/>
  </w:font>
  <w:font w:name="OpenSymbol">
    <w:altName w:val="Arial Unicode MS"/>
    <w:charset w:val="00"/>
    <w:family w:val="roman"/>
    <w:pitch w:val="variable"/>
  </w:font>
  <w:font w:name="ICZUQV+GTWalsheimProBold">
    <w:charset w:val="00"/>
    <w:family w:val="roman"/>
    <w:pitch w:val="variable"/>
  </w:font>
  <w:font w:name="Arial Unicode MS">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Liberation Mono">
    <w:altName w:val="Courier New"/>
    <w:charset w:val="00"/>
    <w:family w:val="roman"/>
    <w:pitch w:val="variable"/>
  </w:font>
  <w:font w:name="Noto Sans">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2">
          <wp:simplePos x="0" y="0"/>
          <wp:positionH relativeFrom="column">
            <wp:posOffset>-1449705</wp:posOffset>
          </wp:positionH>
          <wp:positionV relativeFrom="paragraph">
            <wp:posOffset>-1872615</wp:posOffset>
          </wp:positionV>
          <wp:extent cx="793750" cy="111061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customStyle="1">
    <w:name w:val="Strong"/>
    <w:qFormat/>
    <w:rPr>
      <w:b/>
      <w:bCs/>
    </w:rPr>
  </w:style>
  <w:style w:type="character" w:styleId="Hipervnculo1" w:customStyle="1">
    <w:name w:val="Hipervínculo1"/>
    <w:basedOn w:val="DefaultParagraphFont"/>
    <w:uiPriority w:val="99"/>
    <w:unhideWhenUsed/>
    <w:qFormat/>
    <w:rsid w:val="00a46e26"/>
    <w:rPr>
      <w:color w:val="0000FF"/>
      <w:u w:val="single"/>
    </w:rPr>
  </w:style>
  <w:style w:type="character" w:styleId="Destacado" w:customStyle="1">
    <w:name w:val="Destacado"/>
    <w:basedOn w:val="DefaultParagraphFont"/>
    <w:uiPriority w:val="20"/>
    <w:qFormat/>
    <w:rsid w:val="00a46e26"/>
    <w:rPr>
      <w:i/>
      <w:iCs/>
    </w:rPr>
  </w:style>
  <w:style w:type="character" w:styleId="EnlacedeInternet" w:customStyle="1">
    <w:name w:val="Enlace de Internet"/>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Arial" w:cs="DejaVu San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Ttulo3Car">
    <w:name w:val="Título 3 Car"/>
    <w:qFormat/>
    <w:rPr>
      <w:rFonts w:ascii="Calibri Light" w:hAnsi="Calibri Light" w:eastAsia="Times New Roman" w:cs="Times New Roman"/>
      <w:b/>
      <w:bCs/>
      <w:sz w:val="26"/>
      <w:szCs w:val="26"/>
      <w:lang w:val="es-ES_tradnl"/>
    </w:rPr>
  </w:style>
  <w:style w:type="character" w:styleId="TextoindependienteCar">
    <w:name w:val="Texto independiente Car"/>
    <w:qFormat/>
    <w:rPr>
      <w:sz w:val="24"/>
      <w:lang w:val="es-ES_tradnl"/>
    </w:rPr>
  </w:style>
  <w:style w:type="character" w:styleId="Fuentedeprrafopredeter1">
    <w:name w:val="Fuente de párrafo predeter.1"/>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eastAsia="Times" w:cs="Times New Roman"/>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Trebuchet MS" w:hAnsi="Trebuchet MS" w:eastAsia="Times" w:cs="Times New Roman"/>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Trebuchet MS" w:hAnsi="Trebuchet MS" w:eastAsia="Times" w:cs="Times New Roman"/>
    </w:rPr>
  </w:style>
  <w:style w:type="character" w:styleId="WW8Num31z3">
    <w:name w:val="WW8Num31z3"/>
    <w:qFormat/>
    <w:rPr>
      <w:rFonts w:ascii="Symbol" w:hAnsi="Symbol" w:cs="Symbol"/>
    </w:rPr>
  </w:style>
  <w:style w:type="character" w:styleId="WW8Num31z2">
    <w:name w:val="WW8Num31z2"/>
    <w:qFormat/>
    <w:rPr>
      <w:rFonts w:ascii="Wingdings" w:hAnsi="Wingdings" w:cs="Wingdings"/>
    </w:rPr>
  </w:style>
  <w:style w:type="character" w:styleId="WW8Num31z1">
    <w:name w:val="WW8Num31z1"/>
    <w:qFormat/>
    <w:rPr>
      <w:rFonts w:ascii="Courier New" w:hAnsi="Courier New" w:cs="Courier New"/>
    </w:rPr>
  </w:style>
  <w:style w:type="character" w:styleId="WW8Num31z0">
    <w:name w:val="WW8Num31z0"/>
    <w:qFormat/>
    <w:rPr>
      <w:rFonts w:ascii="Calibri" w:hAnsi="Calibri" w:eastAsia="Calibri" w:cs="Calibr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eastAsia="Times" w:cs="Times New Roman"/>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Trebuchet MS" w:hAnsi="Trebuchet MS" w:eastAsia="Times" w:cs="Times New Roman"/>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28z1">
    <w:name w:val="WW8Num28z1"/>
    <w:qFormat/>
    <w:rPr>
      <w:rFonts w:ascii="Courier New" w:hAnsi="Courier New" w:cs="Courier New"/>
    </w:rPr>
  </w:style>
  <w:style w:type="character" w:styleId="WW8Num28z0">
    <w:name w:val="WW8Num28z0"/>
    <w:qFormat/>
    <w:rPr>
      <w:rFonts w:ascii="Trebuchet MS" w:hAnsi="Trebuchet MS" w:eastAsia="Times" w:cs="Times New Roman"/>
    </w:rPr>
  </w:style>
  <w:style w:type="character" w:styleId="WW8Num27z3">
    <w:name w:val="WW8Num27z3"/>
    <w:qFormat/>
    <w:rPr>
      <w:rFonts w:ascii="Symbol" w:hAnsi="Symbol" w:cs="Symbol"/>
    </w:rPr>
  </w:style>
  <w:style w:type="character" w:styleId="WW8Num27z2">
    <w:name w:val="WW8Num27z2"/>
    <w:qFormat/>
    <w:rPr>
      <w:rFonts w:ascii="Wingdings" w:hAnsi="Wingdings" w:cs="Wingdings"/>
    </w:rPr>
  </w:style>
  <w:style w:type="character" w:styleId="WW8Num27z1">
    <w:name w:val="WW8Num27z1"/>
    <w:qFormat/>
    <w:rPr>
      <w:rFonts w:ascii="Courier New" w:hAnsi="Courier New" w:cs="Courier New"/>
    </w:rPr>
  </w:style>
  <w:style w:type="character" w:styleId="WW8Num27z0">
    <w:name w:val="WW8Num27z0"/>
    <w:qFormat/>
    <w:rPr>
      <w:rFonts w:ascii="Trebuchet MS" w:hAnsi="Trebuchet MS" w:eastAsia="Times" w:cs="Times New Roman"/>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Trebuchet MS" w:hAnsi="Trebuchet MS" w:eastAsia="Times" w:cs="Times New Roman"/>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Trebuchet MS" w:hAnsi="Trebuchet MS" w:eastAsia="Times" w:cs="Times New Roman"/>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Symbol"/>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Trebuchet MS" w:hAnsi="Trebuchet MS" w:eastAsia="Times" w:cs="Times New Roman"/>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Trebuchet MS" w:hAnsi="Trebuchet MS" w:eastAsia="Times" w:cs="Times New Roman"/>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Trebuchet MS" w:hAnsi="Trebuchet MS" w:eastAsia="Times" w:cs="Times New Roman"/>
    </w:rPr>
  </w:style>
  <w:style w:type="character" w:styleId="WW8Num20z0">
    <w:name w:val="WW8Num20z0"/>
    <w:qFormat/>
    <w:rPr>
      <w:rFonts w:ascii="Symbol" w:hAnsi="Symbol" w:cs="Symbol"/>
    </w:rPr>
  </w:style>
  <w:style w:type="character" w:styleId="WW8Num19z0">
    <w:name w:val="WW8Num19z0"/>
    <w:qFormat/>
    <w:rPr/>
  </w:style>
  <w:style w:type="character" w:styleId="WW8Num18z3">
    <w:name w:val="WW8Num18z3"/>
    <w:qFormat/>
    <w:rPr>
      <w:rFonts w:ascii="Symbol" w:hAnsi="Symbol" w:cs="Symbol"/>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Trebuchet MS" w:hAnsi="Trebuchet MS" w:eastAsia="Times" w:cs="Times New Roman"/>
    </w:rPr>
  </w:style>
  <w:style w:type="character" w:styleId="WW8Num17z3">
    <w:name w:val="WW8Num17z3"/>
    <w:qFormat/>
    <w:rPr>
      <w:rFonts w:ascii="Symbol" w:hAnsi="Symbol" w:cs="Symbol"/>
    </w:rPr>
  </w:style>
  <w:style w:type="character" w:styleId="WW8Num17z2">
    <w:name w:val="WW8Num17z2"/>
    <w:qFormat/>
    <w:rPr>
      <w:rFonts w:ascii="Wingdings" w:hAnsi="Wingdings" w:cs="Wingdings"/>
    </w:rPr>
  </w:style>
  <w:style w:type="character" w:styleId="WW8Num17z1">
    <w:name w:val="WW8Num17z1"/>
    <w:qFormat/>
    <w:rPr>
      <w:rFonts w:ascii="Courier New" w:hAnsi="Courier New" w:cs="Courier New"/>
    </w:rPr>
  </w:style>
  <w:style w:type="character" w:styleId="WW8Num17z0">
    <w:name w:val="WW8Num17z0"/>
    <w:qFormat/>
    <w:rPr>
      <w:rFonts w:ascii="Trebuchet MS" w:hAnsi="Trebuchet MS" w:eastAsia="Times" w:cs="Times New Roman"/>
    </w:rPr>
  </w:style>
  <w:style w:type="character" w:styleId="WW8Num16z3">
    <w:name w:val="WW8Num16z3"/>
    <w:qFormat/>
    <w:rPr>
      <w:rFonts w:ascii="Symbol" w:hAnsi="Symbol" w:cs="Symbol"/>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Trebuchet MS" w:hAnsi="Trebuchet MS" w:eastAsia="Times" w:cs="Times New Roman"/>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rebuchet MS" w:hAnsi="Trebuchet MS" w:eastAsia="Times" w:cs="Times New Roman"/>
      <w:b/>
      <w:sz w:val="28"/>
    </w:rPr>
  </w:style>
  <w:style w:type="character" w:styleId="WW8Num14z3">
    <w:name w:val="WW8Num14z3"/>
    <w:qFormat/>
    <w:rPr>
      <w:rFonts w:ascii="Symbol" w:hAnsi="Symbol" w:cs="Symbol"/>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4z0">
    <w:name w:val="WW8Num14z0"/>
    <w:qFormat/>
    <w:rPr>
      <w:rFonts w:ascii="Trebuchet MS" w:hAnsi="Trebuchet MS" w:eastAsia="Times" w:cs="Times New Roman"/>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Trebuchet MS" w:hAnsi="Trebuchet MS" w:eastAsia="Times" w:cs="Times New Roman"/>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Trebuchet MS" w:hAnsi="Trebuchet MS" w:eastAsia="Times" w:cs="Times New Roman"/>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Trebuchet MS" w:hAnsi="Trebuchet MS" w:eastAsia="Times" w:cs="Times New Roman"/>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rebuchet MS" w:hAnsi="Trebuchet MS" w:eastAsia="Times" w:cs="Times New Roman"/>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Trebuchet MS" w:hAnsi="Trebuchet MS" w:eastAsia="Times" w:cs="Times New Roman"/>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rebuchet MS" w:hAnsi="Trebuchet MS" w:eastAsia="Times" w:cs="Times New Roman"/>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Trebuchet MS" w:hAnsi="Trebuchet MS" w:eastAsia="Times"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Symbol" w:hAnsi="Symbol" w:eastAsia="Times" w:cs="Times New Roman"/>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rebuchet MS" w:hAnsi="Trebuchet MS" w:eastAsia="Times" w:cs="Times New Roman"/>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Trebuchet MS" w:hAnsi="Trebuchet MS" w:eastAsia="Times"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rebuchet MS" w:hAnsi="Trebuchet MS" w:eastAsia="Times"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1z0">
    <w:name w:val="WW8Num1z0"/>
    <w:qFormat/>
    <w:rPr/>
  </w:style>
  <w:style w:type="character" w:styleId="WW8Num2z0">
    <w:name w:val="WW8Num2z0"/>
    <w:qFormat/>
    <w:rPr>
      <w:rFonts w:ascii="Symbol" w:hAnsi="Symbol" w:cs="OpenSymbol"/>
    </w:rPr>
  </w:style>
  <w:style w:type="character" w:styleId="Fuentedeprrafopredeter18">
    <w:name w:val="Fuente de párrafo predeter.18"/>
    <w:qFormat/>
    <w:rPr/>
  </w:style>
  <w:style w:type="character" w:styleId="Nfasis1">
    <w:name w:val="Énfasis1"/>
    <w:qFormat/>
    <w:rPr>
      <w:i/>
      <w:iCs/>
    </w:rPr>
  </w:style>
  <w:style w:type="character" w:styleId="Ninguno">
    <w:name w:val="Ninguno"/>
    <w:qFormat/>
    <w:rPr>
      <w:lang w:val="es-ES_tradnl"/>
    </w:rPr>
  </w:style>
  <w:style w:type="character" w:styleId="EnlacedeInternetvisitado">
    <w:name w:val="Enlace de Internet visitado"/>
    <w:rPr>
      <w:color w:val="800080"/>
      <w:u w:val="single"/>
    </w:rPr>
  </w:style>
  <w:style w:type="character" w:styleId="TextodegloboCar1">
    <w:name w:val="Texto de globo Car1"/>
    <w:basedOn w:val="DefaultParagraphFont"/>
    <w:qFormat/>
    <w:rPr>
      <w:rFonts w:ascii="Segoe UI" w:hAnsi="Segoe UI" w:cs="Segoe UI"/>
      <w:kern w:val="2"/>
      <w:sz w:val="18"/>
      <w:szCs w:val="18"/>
      <w:lang w:eastAsia="zh-CN"/>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Gmailuficommentbody">
    <w:name w:val="gmail-uficommentbody"/>
    <w:basedOn w:val="Fuentedeprrafopredeter2"/>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Vietas">
    <w:name w:val="Viñetas"/>
    <w:qFormat/>
    <w:rPr>
      <w:rFonts w:ascii="OpenSymbol;Arial Unicode MS" w:hAnsi="OpenSymbol;Arial Unicode MS" w:eastAsia="OpenSymbol;Arial Unicode MS" w:cs="OpenSymbol;Arial Unicode MS"/>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HTMLTypewriter">
    <w:name w:val="HTML Typewriter"/>
    <w:qFormat/>
    <w:rPr>
      <w:rFonts w:ascii="Arial Unicode MS" w:hAnsi="Arial Unicode MS" w:eastAsia="Arial Unicode MS" w:cs="Arial Unicode MS"/>
      <w:sz w:val="20"/>
      <w:szCs w:val="20"/>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mbolosdenumeracin">
    <w:name w:val="Símbolos de numeración"/>
    <w:qFormat/>
    <w:rPr/>
  </w:style>
  <w:style w:type="character" w:styleId="S7">
    <w:name w:val="s7"/>
    <w:qFormat/>
    <w:rPr/>
  </w:style>
  <w:style w:type="character" w:styleId="UnresolvedMention">
    <w:name w:val="Unresolved Mention"/>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Strong1">
    <w:name w:val="Strong1"/>
    <w:qFormat/>
    <w:rPr>
      <w:b/>
      <w:bCs/>
    </w:rPr>
  </w:style>
  <w:style w:type="character" w:styleId="Rojo">
    <w:name w:val="rojo"/>
    <w:basedOn w:val="Fuentedeprrafopredeter1"/>
    <w:qFormat/>
    <w:rPr/>
  </w:style>
  <w:style w:type="character" w:styleId="SangradetextonormalCar">
    <w:name w:val="Sangría de texto normal Car"/>
    <w:qFormat/>
    <w:rPr>
      <w:rFonts w:ascii="Arial" w:hAnsi="Arial" w:eastAsia="Times New Roman" w:cs="Arial"/>
      <w:b/>
      <w:bCs/>
      <w:sz w:val="40"/>
      <w:szCs w:val="20"/>
      <w:lang w:val="en-US"/>
    </w:rPr>
  </w:style>
  <w:style w:type="character" w:styleId="PiedepginaCar">
    <w:name w:val="Pie de página Car"/>
    <w:qFormat/>
    <w:rPr>
      <w:rFonts w:ascii="Tahoma" w:hAnsi="Tahoma" w:eastAsia="Times New Roman" w:cs="Times New Roman"/>
      <w:sz w:val="24"/>
      <w:szCs w:val="20"/>
    </w:rPr>
  </w:style>
  <w:style w:type="character" w:styleId="EncabezadoCar">
    <w:name w:val="Encabezado Car"/>
    <w:qFormat/>
    <w:rPr>
      <w:rFonts w:ascii="Tahoma" w:hAnsi="Tahoma" w:eastAsia="Times New Roman" w:cs="Times New Roman"/>
      <w:sz w:val="24"/>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Fuentedeprrafopredeter7">
    <w:name w:val="Fuente de párrafo predeter.7"/>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es-ES" w:eastAsia="en-US" w:bidi="ar-SA"/>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Arial" w:hAnsi="Arial" w:eastAsia="Arial" w:cs="DejaVu San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Arial" w:cs="DejaVu San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paragraph" w:styleId="Default">
    <w:name w:val="Default"/>
    <w:qFormat/>
    <w:pPr>
      <w:widowControl/>
      <w:suppressAutoHyphens w:val="true"/>
      <w:bidi w:val="0"/>
      <w:spacing w:lineRule="auto" w:line="240" w:before="0" w:after="0"/>
      <w:jc w:val="left"/>
    </w:pPr>
    <w:rPr>
      <w:rFonts w:ascii="Arial" w:hAnsi="Arial" w:eastAsia="Tahoma" w:cs="Arial"/>
      <w:color w:val="000000"/>
      <w:kern w:val="0"/>
      <w:sz w:val="24"/>
      <w:szCs w:val="24"/>
      <w:lang w:val="es-ES" w:eastAsia="zh-CN" w:bidi="hi-IN"/>
    </w:rPr>
  </w:style>
  <w:style w:type="paragraph" w:styleId="Textopreformateado">
    <w:name w:val="Texto preformateado"/>
    <w:basedOn w:val="Normal"/>
    <w:qFormat/>
    <w:pPr/>
    <w:rPr>
      <w:rFonts w:ascii="Liberation Mono" w:hAnsi="Liberation Mono" w:eastAsia="NSimSun" w:cs="Liberation Mono"/>
      <w:sz w:val="20"/>
    </w:rPr>
  </w:style>
  <w:style w:type="paragraph" w:styleId="Textbody">
    <w:name w:val="Text body"/>
    <w:basedOn w:val="Standard"/>
    <w:qFormat/>
    <w:pPr>
      <w:spacing w:lineRule="auto" w:line="288" w:before="0" w:after="140"/>
    </w:pPr>
    <w:rPr/>
  </w:style>
  <w:style w:type="paragraph" w:styleId="ComparacinLTHintergrund">
    <w:name w:val="Comparación~LT~Hintergrund"/>
    <w:qFormat/>
    <w:pPr>
      <w:widowControl w:val="false"/>
      <w:suppressAutoHyphens w:val="true"/>
      <w:bidi w:val="0"/>
      <w:spacing w:before="0" w:after="0"/>
      <w:jc w:val="left"/>
    </w:pPr>
    <w:rPr>
      <w:rFonts w:ascii="Liberation Serif;Times New Roman" w:hAnsi="Liberation Serif;Times New Roman" w:eastAsia="Tahoma" w:cs="Liberation Sans;Arial"/>
      <w:color w:val="auto"/>
      <w:kern w:val="2"/>
      <w:sz w:val="24"/>
      <w:szCs w:val="24"/>
      <w:lang w:val="es-ES" w:eastAsia="zh-CN" w:bidi="hi-IN"/>
    </w:rPr>
  </w:style>
  <w:style w:type="paragraph" w:styleId="ComparacinLTHintergrundobjekte">
    <w:name w:val="Comparación~LT~Hintergrundobjekte"/>
    <w:qFormat/>
    <w:pPr>
      <w:widowControl w:val="false"/>
      <w:suppressAutoHyphens w:val="true"/>
      <w:bidi w:val="0"/>
      <w:spacing w:before="0" w:after="0"/>
      <w:jc w:val="left"/>
    </w:pPr>
    <w:rPr>
      <w:rFonts w:ascii="Liberation Serif;Times New Roman" w:hAnsi="Liberation Serif;Times New Roman" w:eastAsia="Tahoma" w:cs="Liberation Sans;Arial"/>
      <w:color w:val="auto"/>
      <w:kern w:val="2"/>
      <w:sz w:val="24"/>
      <w:szCs w:val="24"/>
      <w:lang w:val="es-ES" w:eastAsia="zh-CN" w:bidi="hi-IN"/>
    </w:rPr>
  </w:style>
  <w:style w:type="paragraph" w:styleId="ComparacinLTNotizen">
    <w:name w:val="Comparación~LT~Notizen"/>
    <w:qFormat/>
    <w:pPr>
      <w:widowControl w:val="false"/>
      <w:suppressAutoHyphens w:val="true"/>
      <w:bidi w:val="0"/>
      <w:spacing w:before="0" w:after="0"/>
      <w:ind w:left="340" w:right="0" w:hanging="340"/>
      <w:jc w:val="left"/>
    </w:pPr>
    <w:rPr>
      <w:rFonts w:ascii="Arial" w:hAnsi="Arial" w:eastAsia="Tahoma" w:cs="Liberation Sans;Arial"/>
      <w:b w:val="false"/>
      <w:i w:val="false"/>
      <w:strike w:val="false"/>
      <w:dstrike w:val="false"/>
      <w:outline w:val="false"/>
      <w:shadow w:val="false"/>
      <w:color w:val="auto"/>
      <w:kern w:val="2"/>
      <w:sz w:val="40"/>
      <w:szCs w:val="24"/>
      <w:u w:val="none"/>
      <w:em w:val="none"/>
      <w:lang w:val="es-ES" w:eastAsia="zh-CN" w:bidi="hi-IN"/>
    </w:rPr>
  </w:style>
  <w:style w:type="paragraph" w:styleId="ComparacinLTUntertitel">
    <w:name w:val="Comparación~LT~Untertitel"/>
    <w:qFormat/>
    <w:pPr>
      <w:widowControl w:val="false"/>
      <w:suppressAutoHyphens w:val="true"/>
      <w:bidi w:val="0"/>
      <w:spacing w:before="0" w:after="0"/>
      <w:jc w:val="center"/>
    </w:pPr>
    <w:rPr>
      <w:rFonts w:ascii="Arial" w:hAnsi="Arial" w:eastAsia="Tahoma" w:cs="Liberation Sans;Arial"/>
      <w:b w:val="false"/>
      <w:i w:val="false"/>
      <w:strike w:val="false"/>
      <w:dstrike w:val="false"/>
      <w:outline w:val="false"/>
      <w:shadow w:val="false"/>
      <w:color w:val="auto"/>
      <w:kern w:val="2"/>
      <w:sz w:val="64"/>
      <w:szCs w:val="24"/>
      <w:u w:val="none"/>
      <w:em w:val="none"/>
      <w:lang w:val="es-ES" w:eastAsia="zh-CN" w:bidi="hi-IN"/>
    </w:rPr>
  </w:style>
  <w:style w:type="paragraph" w:styleId="ComparacinLTTitel">
    <w:name w:val="Comparación~LT~Titel"/>
    <w:qFormat/>
    <w:pPr>
      <w:widowControl w:val="false"/>
      <w:suppressAutoHyphens w:val="true"/>
      <w:bidi w:val="0"/>
      <w:spacing w:lineRule="atLeast" w:line="200" w:before="0" w:after="0"/>
      <w:jc w:val="left"/>
    </w:pPr>
    <w:rPr>
      <w:rFonts w:ascii="Arial" w:hAnsi="Arial" w:eastAsia="Tahoma" w:cs="Liberation Sans;Arial"/>
      <w:b w:val="false"/>
      <w:i w:val="false"/>
      <w:strike w:val="false"/>
      <w:dstrike w:val="false"/>
      <w:outline w:val="false"/>
      <w:shadow w:val="false"/>
      <w:color w:val="000000"/>
      <w:spacing w:val="0"/>
      <w:kern w:val="2"/>
      <w:sz w:val="88"/>
      <w:szCs w:val="24"/>
      <w:u w:val="none"/>
      <w:em w:val="none"/>
      <w:lang w:val="es-ES" w:eastAsia="zh-CN" w:bidi="hi-IN"/>
    </w:rPr>
  </w:style>
  <w:style w:type="paragraph" w:styleId="ComparacinLTGliederung9">
    <w:name w:val="Comparación~LT~Gliederung 9"/>
    <w:basedOn w:val="ComparacinLTGliederung8"/>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ComparacinLTGliederung2">
    <w:name w:val="Comparación~LT~Gliederung 2"/>
    <w:basedOn w:val="ComparacinLTGliederung1"/>
    <w:qFormat/>
    <w:pPr>
      <w:bidi w:val="0"/>
      <w:spacing w:lineRule="atLeast" w:line="200" w:before="227" w:after="0"/>
      <w:jc w:val="left"/>
    </w:pPr>
    <w:rPr>
      <w:rFonts w:ascii="Arial" w:hAnsi="Arial" w:cs="Arial"/>
      <w:b w:val="false"/>
      <w:i w:val="false"/>
      <w:strike w:val="false"/>
      <w:dstrike w:val="false"/>
      <w:outline w:val="false"/>
      <w:shadow w:val="false"/>
      <w:color w:val="000000"/>
      <w:spacing w:val="0"/>
      <w:kern w:val="2"/>
      <w:sz w:val="48"/>
      <w:u w:val="none"/>
      <w:em w:val="none"/>
    </w:rPr>
  </w:style>
  <w:style w:type="paragraph" w:styleId="ComparacinLTGliederung1">
    <w:name w:val="Comparación~LT~Gliederung 1"/>
    <w:qFormat/>
    <w:pPr>
      <w:widowControl w:val="false"/>
      <w:suppressAutoHyphens w:val="true"/>
      <w:bidi w:val="0"/>
      <w:spacing w:lineRule="atLeast" w:line="200" w:before="283" w:after="0"/>
      <w:jc w:val="left"/>
    </w:pPr>
    <w:rPr>
      <w:rFonts w:ascii="Arial" w:hAnsi="Arial" w:eastAsia="Tahoma" w:cs="Liberation Sans;Arial"/>
      <w:b w:val="false"/>
      <w:i w:val="false"/>
      <w:strike w:val="false"/>
      <w:dstrike w:val="false"/>
      <w:outline w:val="false"/>
      <w:shadow w:val="false"/>
      <w:color w:val="000000"/>
      <w:spacing w:val="0"/>
      <w:kern w:val="2"/>
      <w:sz w:val="64"/>
      <w:szCs w:val="24"/>
      <w:u w:val="none"/>
      <w:em w:val="none"/>
      <w:lang w:val="es-ES" w:eastAsia="zh-CN" w:bidi="hi-IN"/>
    </w:rPr>
  </w:style>
  <w:style w:type="paragraph" w:styleId="DiapositivadettuloLTHintergrund">
    <w:name w:val="Diapositiva de título~LT~Hintergrund"/>
    <w:qFormat/>
    <w:pPr>
      <w:widowControl w:val="false"/>
      <w:suppressAutoHyphens w:val="true"/>
      <w:bidi w:val="0"/>
      <w:spacing w:before="0" w:after="0"/>
      <w:jc w:val="left"/>
    </w:pPr>
    <w:rPr>
      <w:rFonts w:ascii="Liberation Serif;Times New Roman" w:hAnsi="Liberation Serif;Times New Roman" w:eastAsia="Tahoma" w:cs="Liberation Sans;Arial"/>
      <w:color w:val="auto"/>
      <w:kern w:val="2"/>
      <w:sz w:val="24"/>
      <w:szCs w:val="24"/>
      <w:lang w:val="es-ES" w:eastAsia="zh-CN" w:bidi="hi-IN"/>
    </w:rPr>
  </w:style>
  <w:style w:type="paragraph" w:styleId="DiapositivadettuloLTHintergrundobjekte">
    <w:name w:val="Diapositiva de título~LT~Hintergrundobjekte"/>
    <w:qFormat/>
    <w:pPr>
      <w:widowControl w:val="false"/>
      <w:suppressAutoHyphens w:val="true"/>
      <w:bidi w:val="0"/>
      <w:spacing w:before="0" w:after="0"/>
      <w:jc w:val="left"/>
    </w:pPr>
    <w:rPr>
      <w:rFonts w:ascii="Liberation Serif;Times New Roman" w:hAnsi="Liberation Serif;Times New Roman" w:eastAsia="Tahoma" w:cs="Liberation Sans;Arial"/>
      <w:color w:val="auto"/>
      <w:kern w:val="2"/>
      <w:sz w:val="24"/>
      <w:szCs w:val="24"/>
      <w:lang w:val="es-ES" w:eastAsia="zh-CN" w:bidi="hi-IN"/>
    </w:rPr>
  </w:style>
  <w:style w:type="paragraph" w:styleId="DiapositivadettuloLTNotizen">
    <w:name w:val="Diapositiva de título~LT~Notizen"/>
    <w:qFormat/>
    <w:pPr>
      <w:widowControl w:val="false"/>
      <w:suppressAutoHyphens w:val="true"/>
      <w:bidi w:val="0"/>
      <w:spacing w:before="0" w:after="0"/>
      <w:ind w:left="340" w:right="0" w:hanging="340"/>
      <w:jc w:val="left"/>
    </w:pPr>
    <w:rPr>
      <w:rFonts w:ascii="Arial" w:hAnsi="Arial" w:eastAsia="Tahoma" w:cs="Liberation Sans;Arial"/>
      <w:b w:val="false"/>
      <w:i w:val="false"/>
      <w:strike w:val="false"/>
      <w:dstrike w:val="false"/>
      <w:outline w:val="false"/>
      <w:shadow w:val="false"/>
      <w:color w:val="auto"/>
      <w:kern w:val="2"/>
      <w:sz w:val="40"/>
      <w:szCs w:val="24"/>
      <w:u w:val="none"/>
      <w:em w:val="none"/>
      <w:lang w:val="es-ES" w:eastAsia="zh-CN" w:bidi="hi-IN"/>
    </w:rPr>
  </w:style>
  <w:style w:type="paragraph" w:styleId="DiapositivadettuloLTUntertitel">
    <w:name w:val="Diapositiva de título~LT~Untertitel"/>
    <w:qFormat/>
    <w:pPr>
      <w:widowControl w:val="false"/>
      <w:suppressAutoHyphens w:val="true"/>
      <w:bidi w:val="0"/>
      <w:spacing w:before="0" w:after="0"/>
      <w:jc w:val="center"/>
    </w:pPr>
    <w:rPr>
      <w:rFonts w:ascii="Arial" w:hAnsi="Arial" w:eastAsia="Tahoma" w:cs="Liberation Sans;Arial"/>
      <w:b w:val="false"/>
      <w:i w:val="false"/>
      <w:strike w:val="false"/>
      <w:dstrike w:val="false"/>
      <w:outline w:val="false"/>
      <w:shadow w:val="false"/>
      <w:color w:val="auto"/>
      <w:kern w:val="2"/>
      <w:sz w:val="64"/>
      <w:szCs w:val="24"/>
      <w:u w:val="none"/>
      <w:em w:val="none"/>
      <w:lang w:val="es-ES" w:eastAsia="zh-CN" w:bidi="hi-IN"/>
    </w:rPr>
  </w:style>
  <w:style w:type="paragraph" w:styleId="DiapositivadettuloLTTitel">
    <w:name w:val="Diapositiva de título~LT~Titel"/>
    <w:qFormat/>
    <w:pPr>
      <w:widowControl w:val="false"/>
      <w:suppressAutoHyphens w:val="true"/>
      <w:bidi w:val="0"/>
      <w:spacing w:lineRule="atLeast" w:line="200" w:before="0" w:after="0"/>
      <w:jc w:val="left"/>
    </w:pPr>
    <w:rPr>
      <w:rFonts w:ascii="Arial" w:hAnsi="Arial" w:eastAsia="Tahoma" w:cs="Liberation Sans;Arial"/>
      <w:b w:val="false"/>
      <w:i w:val="false"/>
      <w:strike w:val="false"/>
      <w:dstrike w:val="false"/>
      <w:outline w:val="false"/>
      <w:shadow w:val="false"/>
      <w:color w:val="000000"/>
      <w:spacing w:val="0"/>
      <w:kern w:val="2"/>
      <w:sz w:val="88"/>
      <w:szCs w:val="24"/>
      <w:u w:val="none"/>
      <w:em w:val="none"/>
      <w:lang w:val="es-ES" w:eastAsia="zh-CN" w:bidi="hi-IN"/>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cs="Arial"/>
      <w:b w:val="false"/>
      <w:i w:val="false"/>
      <w:strike w:val="false"/>
      <w:dstrike w:val="false"/>
      <w:outline w:val="false"/>
      <w:shadow w:val="false"/>
      <w:color w:val="000000"/>
      <w:spacing w:val="0"/>
      <w:kern w:val="2"/>
      <w:sz w:val="48"/>
      <w:u w:val="none"/>
      <w:em w:val="none"/>
    </w:rPr>
  </w:style>
  <w:style w:type="paragraph" w:styleId="DiapositivadettuloLTGliederung1">
    <w:name w:val="Diapositiva de título~LT~Gliederung 1"/>
    <w:qFormat/>
    <w:pPr>
      <w:widowControl w:val="false"/>
      <w:suppressAutoHyphens w:val="true"/>
      <w:bidi w:val="0"/>
      <w:spacing w:lineRule="atLeast" w:line="200" w:before="283" w:after="0"/>
      <w:jc w:val="left"/>
    </w:pPr>
    <w:rPr>
      <w:rFonts w:ascii="Arial" w:hAnsi="Arial" w:eastAsia="Tahoma" w:cs="Liberation Sans;Arial"/>
      <w:b w:val="false"/>
      <w:i w:val="false"/>
      <w:strike w:val="false"/>
      <w:dstrike w:val="false"/>
      <w:outline w:val="false"/>
      <w:shadow w:val="false"/>
      <w:color w:val="000000"/>
      <w:spacing w:val="0"/>
      <w:kern w:val="2"/>
      <w:sz w:val="64"/>
      <w:szCs w:val="24"/>
      <w:u w:val="none"/>
      <w:em w:val="none"/>
      <w:lang w:val="es-ES" w:eastAsia="zh-CN" w:bidi="hi-IN"/>
    </w:rPr>
  </w:style>
  <w:style w:type="paragraph" w:styleId="Esquema9">
    <w:name w:val="Esquema 9"/>
    <w:basedOn w:val="Esquema8"/>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Esquema3">
    <w:name w:val="Esquema 3"/>
    <w:basedOn w:val="Esquema2"/>
    <w:qFormat/>
    <w:pPr>
      <w:bidi w:val="0"/>
      <w:spacing w:lineRule="atLeast" w:line="200" w:before="170"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Esquema2">
    <w:name w:val="Esquema 2"/>
    <w:basedOn w:val="Esquema1"/>
    <w:qFormat/>
    <w:pPr>
      <w:bidi w:val="0"/>
      <w:spacing w:lineRule="atLeast" w:line="200" w:before="227" w:after="0"/>
      <w:jc w:val="left"/>
    </w:pPr>
    <w:rPr>
      <w:rFonts w:ascii="Arial" w:hAnsi="Arial" w:cs="Arial"/>
      <w:b w:val="false"/>
      <w:i w:val="false"/>
      <w:strike w:val="false"/>
      <w:dstrike w:val="false"/>
      <w:outline w:val="false"/>
      <w:shadow w:val="false"/>
      <w:color w:val="000000"/>
      <w:spacing w:val="0"/>
      <w:kern w:val="2"/>
      <w:sz w:val="48"/>
      <w:u w:val="none"/>
      <w:em w:val="none"/>
    </w:rPr>
  </w:style>
  <w:style w:type="paragraph" w:styleId="Esquema1">
    <w:name w:val="Esquema 1"/>
    <w:qFormat/>
    <w:pPr>
      <w:widowControl w:val="false"/>
      <w:suppressAutoHyphens w:val="true"/>
      <w:bidi w:val="0"/>
      <w:spacing w:lineRule="atLeast" w:line="200" w:before="283" w:after="0"/>
      <w:jc w:val="left"/>
    </w:pPr>
    <w:rPr>
      <w:rFonts w:ascii="Arial" w:hAnsi="Arial" w:eastAsia="Tahoma" w:cs="Liberation Sans;Arial"/>
      <w:b w:val="false"/>
      <w:i w:val="false"/>
      <w:strike w:val="false"/>
      <w:dstrike w:val="false"/>
      <w:outline w:val="false"/>
      <w:shadow w:val="false"/>
      <w:color w:val="000000"/>
      <w:spacing w:val="0"/>
      <w:kern w:val="2"/>
      <w:sz w:val="64"/>
      <w:szCs w:val="24"/>
      <w:u w:val="none"/>
      <w:em w:val="none"/>
      <w:lang w:val="es-ES" w:eastAsia="zh-CN" w:bidi="hi-IN"/>
    </w:rPr>
  </w:style>
  <w:style w:type="paragraph" w:styleId="Notas">
    <w:name w:val="Notas"/>
    <w:qFormat/>
    <w:pPr>
      <w:widowControl w:val="false"/>
      <w:suppressAutoHyphens w:val="true"/>
      <w:bidi w:val="0"/>
      <w:spacing w:before="0" w:after="0"/>
      <w:ind w:left="340" w:right="0" w:hanging="340"/>
      <w:jc w:val="left"/>
    </w:pPr>
    <w:rPr>
      <w:rFonts w:ascii="Arial" w:hAnsi="Arial" w:eastAsia="Tahoma" w:cs="Liberation Sans;Arial"/>
      <w:b w:val="false"/>
      <w:i w:val="false"/>
      <w:strike w:val="false"/>
      <w:dstrike w:val="false"/>
      <w:outline w:val="false"/>
      <w:shadow w:val="false"/>
      <w:color w:val="auto"/>
      <w:kern w:val="2"/>
      <w:sz w:val="40"/>
      <w:szCs w:val="24"/>
      <w:u w:val="none"/>
      <w:em w:val="none"/>
      <w:lang w:val="es-ES" w:eastAsia="zh-CN" w:bidi="hi-IN"/>
    </w:rPr>
  </w:style>
  <w:style w:type="paragraph" w:styleId="Fondo">
    <w:name w:val="Fondo"/>
    <w:qFormat/>
    <w:pPr>
      <w:widowControl w:val="false"/>
      <w:suppressAutoHyphens w:val="true"/>
      <w:bidi w:val="0"/>
      <w:spacing w:before="0" w:after="0"/>
      <w:jc w:val="left"/>
    </w:pPr>
    <w:rPr>
      <w:rFonts w:ascii="Liberation Serif;Times New Roman" w:hAnsi="Liberation Serif;Times New Roman" w:eastAsia="Tahoma" w:cs="Liberation Sans;Arial"/>
      <w:color w:val="auto"/>
      <w:kern w:val="2"/>
      <w:sz w:val="24"/>
      <w:szCs w:val="24"/>
      <w:lang w:val="es-ES" w:eastAsia="zh-CN" w:bidi="hi-IN"/>
    </w:rPr>
  </w:style>
  <w:style w:type="paragraph" w:styleId="Objetosdefondo">
    <w:name w:val="Objetos de fondo"/>
    <w:qFormat/>
    <w:pPr>
      <w:widowControl w:val="false"/>
      <w:suppressAutoHyphens w:val="true"/>
      <w:bidi w:val="0"/>
      <w:spacing w:before="0" w:after="0"/>
      <w:jc w:val="left"/>
    </w:pPr>
    <w:rPr>
      <w:rFonts w:ascii="Liberation Serif;Times New Roman" w:hAnsi="Liberation Serif;Times New Roman" w:eastAsia="Tahoma" w:cs="Liberation Sans;Arial"/>
      <w:color w:val="auto"/>
      <w:kern w:val="2"/>
      <w:sz w:val="24"/>
      <w:szCs w:val="24"/>
      <w:lang w:val="es-ES" w:eastAsia="zh-CN" w:bidi="hi-IN"/>
    </w:rPr>
  </w:style>
  <w:style w:type="paragraph" w:styleId="Yellow3">
    <w:name w:val="yellow3"/>
    <w:basedOn w:val="Default1"/>
    <w:qFormat/>
    <w:pPr>
      <w:spacing w:lineRule="atLeast" w:line="200" w:before="0" w:after="0"/>
    </w:pPr>
    <w:rPr>
      <w:rFonts w:ascii="Arial" w:hAnsi="Arial" w:cs="Arial"/>
      <w:color w:val="auto"/>
      <w:kern w:val="2"/>
      <w:sz w:val="36"/>
    </w:rPr>
  </w:style>
  <w:style w:type="paragraph" w:styleId="Yellow2">
    <w:name w:val="yellow2"/>
    <w:basedOn w:val="Default1"/>
    <w:qFormat/>
    <w:pPr>
      <w:spacing w:lineRule="atLeast" w:line="200" w:before="0" w:after="0"/>
    </w:pPr>
    <w:rPr>
      <w:rFonts w:ascii="Arial" w:hAnsi="Arial" w:cs="Arial"/>
      <w:color w:val="auto"/>
      <w:kern w:val="2"/>
      <w:sz w:val="36"/>
    </w:rPr>
  </w:style>
  <w:style w:type="paragraph" w:styleId="Yellow1">
    <w:name w:val="yellow1"/>
    <w:basedOn w:val="Default1"/>
    <w:qFormat/>
    <w:pPr>
      <w:spacing w:lineRule="atLeast" w:line="200" w:before="0" w:after="0"/>
    </w:pPr>
    <w:rPr>
      <w:rFonts w:ascii="Arial" w:hAnsi="Arial" w:cs="Arial"/>
      <w:color w:val="auto"/>
      <w:kern w:val="2"/>
      <w:sz w:val="36"/>
    </w:rPr>
  </w:style>
  <w:style w:type="paragraph" w:styleId="Lightblue3">
    <w:name w:val="lightblue3"/>
    <w:basedOn w:val="Default1"/>
    <w:qFormat/>
    <w:pPr>
      <w:spacing w:lineRule="atLeast" w:line="200" w:before="0" w:after="0"/>
    </w:pPr>
    <w:rPr>
      <w:rFonts w:ascii="Arial" w:hAnsi="Arial" w:cs="Arial"/>
      <w:color w:val="auto"/>
      <w:kern w:val="2"/>
      <w:sz w:val="36"/>
    </w:rPr>
  </w:style>
  <w:style w:type="paragraph" w:styleId="Lightblue2">
    <w:name w:val="lightblue2"/>
    <w:basedOn w:val="Default1"/>
    <w:qFormat/>
    <w:pPr>
      <w:spacing w:lineRule="atLeast" w:line="200" w:before="0" w:after="0"/>
    </w:pPr>
    <w:rPr>
      <w:rFonts w:ascii="Arial" w:hAnsi="Arial" w:cs="Arial"/>
      <w:color w:val="auto"/>
      <w:kern w:val="2"/>
      <w:sz w:val="36"/>
    </w:rPr>
  </w:style>
  <w:style w:type="paragraph" w:styleId="Lightblue1">
    <w:name w:val="lightblue1"/>
    <w:basedOn w:val="Default1"/>
    <w:qFormat/>
    <w:pPr>
      <w:spacing w:lineRule="atLeast" w:line="200" w:before="0" w:after="0"/>
    </w:pPr>
    <w:rPr>
      <w:rFonts w:ascii="Arial" w:hAnsi="Arial" w:cs="Arial"/>
      <w:color w:val="auto"/>
      <w:kern w:val="2"/>
      <w:sz w:val="36"/>
    </w:rPr>
  </w:style>
  <w:style w:type="paragraph" w:styleId="Seetang3">
    <w:name w:val="seetang3"/>
    <w:basedOn w:val="Default1"/>
    <w:qFormat/>
    <w:pPr>
      <w:spacing w:lineRule="atLeast" w:line="200" w:before="0" w:after="0"/>
    </w:pPr>
    <w:rPr>
      <w:rFonts w:ascii="Arial" w:hAnsi="Arial" w:cs="Arial"/>
      <w:color w:val="auto"/>
      <w:kern w:val="2"/>
      <w:sz w:val="36"/>
    </w:rPr>
  </w:style>
  <w:style w:type="paragraph" w:styleId="Seetang2">
    <w:name w:val="seetang2"/>
    <w:basedOn w:val="Default1"/>
    <w:qFormat/>
    <w:pPr>
      <w:spacing w:lineRule="atLeast" w:line="200" w:before="0" w:after="0"/>
    </w:pPr>
    <w:rPr>
      <w:rFonts w:ascii="Arial" w:hAnsi="Arial" w:cs="Arial"/>
      <w:color w:val="auto"/>
      <w:kern w:val="2"/>
      <w:sz w:val="36"/>
    </w:rPr>
  </w:style>
  <w:style w:type="paragraph" w:styleId="Seetang1">
    <w:name w:val="seetang1"/>
    <w:basedOn w:val="Default1"/>
    <w:qFormat/>
    <w:pPr>
      <w:spacing w:lineRule="atLeast" w:line="200" w:before="0" w:after="0"/>
    </w:pPr>
    <w:rPr>
      <w:rFonts w:ascii="Arial" w:hAnsi="Arial" w:cs="Arial"/>
      <w:color w:val="auto"/>
      <w:kern w:val="2"/>
      <w:sz w:val="36"/>
    </w:rPr>
  </w:style>
  <w:style w:type="paragraph" w:styleId="Green3">
    <w:name w:val="green3"/>
    <w:basedOn w:val="Default1"/>
    <w:qFormat/>
    <w:pPr>
      <w:spacing w:lineRule="atLeast" w:line="200" w:before="0" w:after="0"/>
    </w:pPr>
    <w:rPr>
      <w:rFonts w:ascii="Arial" w:hAnsi="Arial" w:cs="Arial"/>
      <w:color w:val="auto"/>
      <w:kern w:val="2"/>
      <w:sz w:val="36"/>
    </w:rPr>
  </w:style>
  <w:style w:type="paragraph" w:styleId="Green2">
    <w:name w:val="green2"/>
    <w:basedOn w:val="Default1"/>
    <w:qFormat/>
    <w:pPr>
      <w:spacing w:lineRule="atLeast" w:line="200" w:before="0" w:after="0"/>
    </w:pPr>
    <w:rPr>
      <w:rFonts w:ascii="Arial" w:hAnsi="Arial" w:cs="Arial"/>
      <w:color w:val="auto"/>
      <w:kern w:val="2"/>
      <w:sz w:val="36"/>
    </w:rPr>
  </w:style>
  <w:style w:type="paragraph" w:styleId="Green1">
    <w:name w:val="green1"/>
    <w:basedOn w:val="Default1"/>
    <w:qFormat/>
    <w:pPr>
      <w:spacing w:lineRule="atLeast" w:line="200" w:before="0" w:after="0"/>
    </w:pPr>
    <w:rPr>
      <w:rFonts w:ascii="Arial" w:hAnsi="Arial" w:cs="Arial"/>
      <w:color w:val="auto"/>
      <w:kern w:val="2"/>
      <w:sz w:val="36"/>
    </w:rPr>
  </w:style>
  <w:style w:type="paragraph" w:styleId="Earth3">
    <w:name w:val="earth3"/>
    <w:basedOn w:val="Default1"/>
    <w:qFormat/>
    <w:pPr>
      <w:spacing w:lineRule="atLeast" w:line="200" w:before="0" w:after="0"/>
    </w:pPr>
    <w:rPr>
      <w:rFonts w:ascii="Arial" w:hAnsi="Arial" w:cs="Arial"/>
      <w:color w:val="auto"/>
      <w:kern w:val="2"/>
      <w:sz w:val="36"/>
    </w:rPr>
  </w:style>
  <w:style w:type="paragraph" w:styleId="Earth2">
    <w:name w:val="earth2"/>
    <w:basedOn w:val="Default1"/>
    <w:qFormat/>
    <w:pPr>
      <w:spacing w:lineRule="atLeast" w:line="200" w:before="0" w:after="0"/>
    </w:pPr>
    <w:rPr>
      <w:rFonts w:ascii="Arial" w:hAnsi="Arial" w:cs="Arial"/>
      <w:color w:val="auto"/>
      <w:kern w:val="2"/>
      <w:sz w:val="36"/>
    </w:rPr>
  </w:style>
  <w:style w:type="paragraph" w:styleId="Earth1">
    <w:name w:val="earth1"/>
    <w:basedOn w:val="Default1"/>
    <w:qFormat/>
    <w:pPr>
      <w:spacing w:lineRule="atLeast" w:line="200" w:before="0" w:after="0"/>
    </w:pPr>
    <w:rPr>
      <w:rFonts w:ascii="Arial" w:hAnsi="Arial" w:cs="Arial"/>
      <w:color w:val="auto"/>
      <w:kern w:val="2"/>
      <w:sz w:val="36"/>
    </w:rPr>
  </w:style>
  <w:style w:type="paragraph" w:styleId="Sun3">
    <w:name w:val="sun3"/>
    <w:basedOn w:val="Default1"/>
    <w:qFormat/>
    <w:pPr>
      <w:spacing w:lineRule="atLeast" w:line="200" w:before="0" w:after="0"/>
    </w:pPr>
    <w:rPr>
      <w:rFonts w:ascii="Arial" w:hAnsi="Arial" w:cs="Arial"/>
      <w:color w:val="auto"/>
      <w:kern w:val="2"/>
      <w:sz w:val="36"/>
    </w:rPr>
  </w:style>
  <w:style w:type="paragraph" w:styleId="Sun2">
    <w:name w:val="sun2"/>
    <w:basedOn w:val="Default1"/>
    <w:qFormat/>
    <w:pPr>
      <w:spacing w:lineRule="atLeast" w:line="200" w:before="0" w:after="0"/>
    </w:pPr>
    <w:rPr>
      <w:rFonts w:ascii="Arial" w:hAnsi="Arial" w:cs="Arial"/>
      <w:color w:val="auto"/>
      <w:kern w:val="2"/>
      <w:sz w:val="36"/>
    </w:rPr>
  </w:style>
  <w:style w:type="paragraph" w:styleId="Sun1">
    <w:name w:val="sun1"/>
    <w:basedOn w:val="Default1"/>
    <w:qFormat/>
    <w:pPr>
      <w:spacing w:lineRule="atLeast" w:line="200" w:before="0" w:after="0"/>
    </w:pPr>
    <w:rPr>
      <w:rFonts w:ascii="Arial" w:hAnsi="Arial" w:cs="Arial"/>
      <w:color w:val="auto"/>
      <w:kern w:val="2"/>
      <w:sz w:val="36"/>
    </w:rPr>
  </w:style>
  <w:style w:type="paragraph" w:styleId="Blue3">
    <w:name w:val="blue3"/>
    <w:basedOn w:val="Default1"/>
    <w:qFormat/>
    <w:pPr>
      <w:spacing w:lineRule="atLeast" w:line="200" w:before="0" w:after="0"/>
    </w:pPr>
    <w:rPr>
      <w:rFonts w:ascii="Arial" w:hAnsi="Arial" w:cs="Arial"/>
      <w:color w:val="auto"/>
      <w:kern w:val="2"/>
      <w:sz w:val="36"/>
    </w:rPr>
  </w:style>
  <w:style w:type="paragraph" w:styleId="Blue2">
    <w:name w:val="blue2"/>
    <w:basedOn w:val="Default1"/>
    <w:qFormat/>
    <w:pPr>
      <w:spacing w:lineRule="atLeast" w:line="200" w:before="0" w:after="0"/>
    </w:pPr>
    <w:rPr>
      <w:rFonts w:ascii="Arial" w:hAnsi="Arial" w:cs="Arial"/>
      <w:color w:val="auto"/>
      <w:kern w:val="2"/>
      <w:sz w:val="36"/>
    </w:rPr>
  </w:style>
  <w:style w:type="paragraph" w:styleId="Blue1">
    <w:name w:val="blue1"/>
    <w:basedOn w:val="Default1"/>
    <w:qFormat/>
    <w:pPr>
      <w:spacing w:lineRule="atLeast" w:line="200" w:before="0" w:after="0"/>
    </w:pPr>
    <w:rPr>
      <w:rFonts w:ascii="Arial" w:hAnsi="Arial" w:cs="Arial"/>
      <w:color w:val="auto"/>
      <w:kern w:val="2"/>
      <w:sz w:val="36"/>
    </w:rPr>
  </w:style>
  <w:style w:type="paragraph" w:styleId="Turquoise3">
    <w:name w:val="turquoise3"/>
    <w:basedOn w:val="Default1"/>
    <w:qFormat/>
    <w:pPr>
      <w:spacing w:lineRule="atLeast" w:line="200" w:before="0" w:after="0"/>
    </w:pPr>
    <w:rPr>
      <w:rFonts w:ascii="Arial" w:hAnsi="Arial" w:cs="Arial"/>
      <w:color w:val="auto"/>
      <w:kern w:val="2"/>
      <w:sz w:val="36"/>
    </w:rPr>
  </w:style>
  <w:style w:type="paragraph" w:styleId="Turquoise2">
    <w:name w:val="turquoise2"/>
    <w:basedOn w:val="Default1"/>
    <w:qFormat/>
    <w:pPr>
      <w:spacing w:lineRule="atLeast" w:line="200" w:before="0" w:after="0"/>
    </w:pPr>
    <w:rPr>
      <w:rFonts w:ascii="Arial" w:hAnsi="Arial" w:cs="Arial"/>
      <w:color w:val="auto"/>
      <w:kern w:val="2"/>
      <w:sz w:val="36"/>
    </w:rPr>
  </w:style>
  <w:style w:type="paragraph" w:styleId="Turquoise1">
    <w:name w:val="turquoise1"/>
    <w:basedOn w:val="Default1"/>
    <w:qFormat/>
    <w:pPr>
      <w:spacing w:lineRule="atLeast" w:line="200" w:before="0" w:after="0"/>
    </w:pPr>
    <w:rPr>
      <w:rFonts w:ascii="Arial" w:hAnsi="Arial" w:cs="Arial"/>
      <w:color w:val="auto"/>
      <w:kern w:val="2"/>
      <w:sz w:val="36"/>
    </w:rPr>
  </w:style>
  <w:style w:type="paragraph" w:styleId="Orange3">
    <w:name w:val="orange3"/>
    <w:basedOn w:val="Default1"/>
    <w:qFormat/>
    <w:pPr>
      <w:spacing w:lineRule="atLeast" w:line="200" w:before="0" w:after="0"/>
    </w:pPr>
    <w:rPr>
      <w:rFonts w:ascii="Arial" w:hAnsi="Arial" w:cs="Arial"/>
      <w:color w:val="auto"/>
      <w:kern w:val="2"/>
      <w:sz w:val="36"/>
    </w:rPr>
  </w:style>
  <w:style w:type="paragraph" w:styleId="Orange2">
    <w:name w:val="orange2"/>
    <w:basedOn w:val="Default1"/>
    <w:qFormat/>
    <w:pPr>
      <w:spacing w:lineRule="atLeast" w:line="200" w:before="0" w:after="0"/>
    </w:pPr>
    <w:rPr>
      <w:rFonts w:ascii="Arial" w:hAnsi="Arial" w:cs="Arial"/>
      <w:color w:val="auto"/>
      <w:kern w:val="2"/>
      <w:sz w:val="36"/>
    </w:rPr>
  </w:style>
  <w:style w:type="paragraph" w:styleId="Orange1">
    <w:name w:val="orange1"/>
    <w:basedOn w:val="Default1"/>
    <w:qFormat/>
    <w:pPr>
      <w:spacing w:lineRule="atLeast" w:line="200" w:before="0" w:after="0"/>
    </w:pPr>
    <w:rPr>
      <w:rFonts w:ascii="Arial" w:hAnsi="Arial" w:cs="Arial"/>
      <w:color w:val="auto"/>
      <w:kern w:val="2"/>
      <w:sz w:val="36"/>
    </w:rPr>
  </w:style>
  <w:style w:type="paragraph" w:styleId="Bw3">
    <w:name w:val="bw3"/>
    <w:basedOn w:val="Default1"/>
    <w:qFormat/>
    <w:pPr>
      <w:spacing w:lineRule="atLeast" w:line="200" w:before="0" w:after="0"/>
    </w:pPr>
    <w:rPr>
      <w:rFonts w:ascii="Arial" w:hAnsi="Arial" w:cs="Arial"/>
      <w:color w:val="auto"/>
      <w:kern w:val="2"/>
      <w:sz w:val="36"/>
    </w:rPr>
  </w:style>
  <w:style w:type="paragraph" w:styleId="Bw2">
    <w:name w:val="bw2"/>
    <w:basedOn w:val="Default1"/>
    <w:qFormat/>
    <w:pPr>
      <w:spacing w:lineRule="atLeast" w:line="200" w:before="0" w:after="0"/>
    </w:pPr>
    <w:rPr>
      <w:rFonts w:ascii="Arial" w:hAnsi="Arial" w:cs="Arial"/>
      <w:color w:val="auto"/>
      <w:kern w:val="2"/>
      <w:sz w:val="36"/>
    </w:rPr>
  </w:style>
  <w:style w:type="paragraph" w:styleId="Bw1">
    <w:name w:val="bw1"/>
    <w:basedOn w:val="Default1"/>
    <w:qFormat/>
    <w:pPr>
      <w:spacing w:lineRule="atLeast" w:line="200" w:before="0" w:after="0"/>
    </w:pPr>
    <w:rPr>
      <w:rFonts w:ascii="Arial" w:hAnsi="Arial" w:cs="Arial"/>
      <w:color w:val="auto"/>
      <w:kern w:val="2"/>
      <w:sz w:val="36"/>
    </w:rPr>
  </w:style>
  <w:style w:type="paragraph" w:styleId="Gray3">
    <w:name w:val="gray3"/>
    <w:basedOn w:val="Default1"/>
    <w:qFormat/>
    <w:pPr>
      <w:spacing w:lineRule="atLeast" w:line="200" w:before="0" w:after="0"/>
    </w:pPr>
    <w:rPr>
      <w:rFonts w:ascii="Arial" w:hAnsi="Arial" w:cs="Arial"/>
      <w:color w:val="auto"/>
      <w:kern w:val="2"/>
      <w:sz w:val="36"/>
    </w:rPr>
  </w:style>
  <w:style w:type="paragraph" w:styleId="Gray2">
    <w:name w:val="gray2"/>
    <w:basedOn w:val="Default1"/>
    <w:qFormat/>
    <w:pPr>
      <w:spacing w:lineRule="atLeast" w:line="200" w:before="0" w:after="0"/>
    </w:pPr>
    <w:rPr>
      <w:rFonts w:ascii="Arial" w:hAnsi="Arial" w:cs="Arial"/>
      <w:color w:val="auto"/>
      <w:kern w:val="2"/>
      <w:sz w:val="36"/>
    </w:rPr>
  </w:style>
  <w:style w:type="paragraph" w:styleId="Gray1">
    <w:name w:val="gray1"/>
    <w:basedOn w:val="Default1"/>
    <w:qFormat/>
    <w:pPr>
      <w:spacing w:lineRule="atLeast" w:line="200" w:before="0" w:after="0"/>
    </w:pPr>
    <w:rPr>
      <w:rFonts w:ascii="Arial" w:hAnsi="Arial" w:cs="Arial"/>
      <w:color w:val="auto"/>
      <w:kern w:val="2"/>
      <w:sz w:val="36"/>
    </w:rPr>
  </w:style>
  <w:style w:type="paragraph" w:styleId="Default1">
    <w:name w:val="default1"/>
    <w:qFormat/>
    <w:pPr>
      <w:widowControl w:val="false"/>
      <w:suppressAutoHyphens w:val="true"/>
      <w:bidi w:val="0"/>
      <w:spacing w:lineRule="atLeast" w:line="200" w:before="0" w:after="0"/>
      <w:jc w:val="left"/>
    </w:pPr>
    <w:rPr>
      <w:rFonts w:ascii="Arial" w:hAnsi="Arial" w:eastAsia="Tahoma" w:cs="Liberation Sans;Arial"/>
      <w:color w:val="auto"/>
      <w:kern w:val="2"/>
      <w:sz w:val="36"/>
      <w:szCs w:val="24"/>
      <w:lang w:val="es-ES" w:eastAsia="zh-CN" w:bidi="hi-IN"/>
    </w:rPr>
  </w:style>
  <w:style w:type="paragraph" w:styleId="TtuloyobjetosLTHintergrund">
    <w:name w:val="Título y objetos~LT~Hintergrund"/>
    <w:qFormat/>
    <w:pPr>
      <w:widowControl w:val="false"/>
      <w:suppressAutoHyphens w:val="true"/>
      <w:bidi w:val="0"/>
      <w:spacing w:before="0" w:after="0"/>
      <w:jc w:val="left"/>
    </w:pPr>
    <w:rPr>
      <w:rFonts w:ascii="Liberation Serif;Times New Roman" w:hAnsi="Liberation Serif;Times New Roman" w:eastAsia="Tahoma" w:cs="Liberation Sans;Arial"/>
      <w:color w:val="auto"/>
      <w:kern w:val="2"/>
      <w:sz w:val="24"/>
      <w:szCs w:val="24"/>
      <w:lang w:val="es-ES" w:eastAsia="zh-CN" w:bidi="hi-IN"/>
    </w:rPr>
  </w:style>
  <w:style w:type="paragraph" w:styleId="TtuloyobjetosLTHintergrundobjekte">
    <w:name w:val="Título y objetos~LT~Hintergrundobjekte"/>
    <w:qFormat/>
    <w:pPr>
      <w:widowControl w:val="false"/>
      <w:suppressAutoHyphens w:val="true"/>
      <w:bidi w:val="0"/>
      <w:spacing w:before="0" w:after="0"/>
      <w:jc w:val="left"/>
    </w:pPr>
    <w:rPr>
      <w:rFonts w:ascii="Liberation Serif;Times New Roman" w:hAnsi="Liberation Serif;Times New Roman" w:eastAsia="Tahoma" w:cs="Liberation Sans;Arial"/>
      <w:color w:val="auto"/>
      <w:kern w:val="2"/>
      <w:sz w:val="24"/>
      <w:szCs w:val="24"/>
      <w:lang w:val="es-ES" w:eastAsia="zh-CN" w:bidi="hi-IN"/>
    </w:rPr>
  </w:style>
  <w:style w:type="paragraph" w:styleId="TtuloyobjetosLTNotizen">
    <w:name w:val="Título y objetos~LT~Notizen"/>
    <w:qFormat/>
    <w:pPr>
      <w:widowControl w:val="false"/>
      <w:suppressAutoHyphens w:val="true"/>
      <w:bidi w:val="0"/>
      <w:spacing w:before="0" w:after="0"/>
      <w:ind w:left="340" w:right="0" w:hanging="340"/>
      <w:jc w:val="left"/>
    </w:pPr>
    <w:rPr>
      <w:rFonts w:ascii="Arial" w:hAnsi="Arial" w:eastAsia="Tahoma" w:cs="Liberation Sans;Arial"/>
      <w:b w:val="false"/>
      <w:i w:val="false"/>
      <w:strike w:val="false"/>
      <w:dstrike w:val="false"/>
      <w:outline w:val="false"/>
      <w:shadow w:val="false"/>
      <w:color w:val="auto"/>
      <w:kern w:val="2"/>
      <w:sz w:val="40"/>
      <w:szCs w:val="24"/>
      <w:u w:val="none"/>
      <w:em w:val="none"/>
      <w:lang w:val="es-ES" w:eastAsia="zh-CN" w:bidi="hi-IN"/>
    </w:rPr>
  </w:style>
  <w:style w:type="paragraph" w:styleId="TtuloyobjetosLTUntertitel">
    <w:name w:val="Título y objetos~LT~Untertitel"/>
    <w:qFormat/>
    <w:pPr>
      <w:widowControl w:val="false"/>
      <w:suppressAutoHyphens w:val="true"/>
      <w:bidi w:val="0"/>
      <w:spacing w:before="0" w:after="0"/>
      <w:jc w:val="center"/>
    </w:pPr>
    <w:rPr>
      <w:rFonts w:ascii="Arial" w:hAnsi="Arial" w:eastAsia="Tahoma" w:cs="Liberation Sans;Arial"/>
      <w:b w:val="false"/>
      <w:i w:val="false"/>
      <w:strike w:val="false"/>
      <w:dstrike w:val="false"/>
      <w:outline w:val="false"/>
      <w:shadow w:val="false"/>
      <w:color w:val="auto"/>
      <w:kern w:val="2"/>
      <w:sz w:val="64"/>
      <w:szCs w:val="24"/>
      <w:u w:val="none"/>
      <w:em w:val="none"/>
      <w:lang w:val="es-ES" w:eastAsia="zh-CN" w:bidi="hi-IN"/>
    </w:rPr>
  </w:style>
  <w:style w:type="paragraph" w:styleId="TtuloyobjetosLTTitel">
    <w:name w:val="Título y objetos~LT~Titel"/>
    <w:qFormat/>
    <w:pPr>
      <w:widowControl w:val="false"/>
      <w:suppressAutoHyphens w:val="true"/>
      <w:bidi w:val="0"/>
      <w:spacing w:lineRule="atLeast" w:line="200" w:before="0" w:after="0"/>
      <w:jc w:val="left"/>
    </w:pPr>
    <w:rPr>
      <w:rFonts w:ascii="Arial" w:hAnsi="Arial" w:eastAsia="Tahoma" w:cs="Liberation Sans;Arial"/>
      <w:b w:val="false"/>
      <w:i w:val="false"/>
      <w:strike w:val="false"/>
      <w:dstrike w:val="false"/>
      <w:outline w:val="false"/>
      <w:shadow w:val="false"/>
      <w:color w:val="000000"/>
      <w:spacing w:val="0"/>
      <w:kern w:val="2"/>
      <w:sz w:val="88"/>
      <w:szCs w:val="24"/>
      <w:u w:val="none"/>
      <w:em w:val="none"/>
      <w:lang w:val="es-ES" w:eastAsia="zh-CN" w:bidi="hi-IN"/>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cs="Arial"/>
      <w:b w:val="false"/>
      <w:i w:val="false"/>
      <w:strike w:val="false"/>
      <w:dstrike w:val="false"/>
      <w:outline w:val="false"/>
      <w:shadow w:val="false"/>
      <w:color w:val="000000"/>
      <w:spacing w:val="0"/>
      <w:kern w:val="2"/>
      <w:sz w:val="40"/>
      <w:u w:val="none"/>
      <w:em w:val="none"/>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cs="Arial"/>
      <w:b w:val="false"/>
      <w:i w:val="false"/>
      <w:strike w:val="false"/>
      <w:dstrike w:val="false"/>
      <w:outline w:val="false"/>
      <w:shadow w:val="false"/>
      <w:color w:val="000000"/>
      <w:spacing w:val="0"/>
      <w:kern w:val="2"/>
      <w:sz w:val="48"/>
      <w:u w:val="none"/>
      <w:em w:val="none"/>
    </w:rPr>
  </w:style>
  <w:style w:type="paragraph" w:styleId="TtuloyobjetosLTGliederung1">
    <w:name w:val="Título y objetos~LT~Gliederung 1"/>
    <w:qFormat/>
    <w:pPr>
      <w:widowControl w:val="false"/>
      <w:suppressAutoHyphens w:val="true"/>
      <w:bidi w:val="0"/>
      <w:spacing w:lineRule="atLeast" w:line="200" w:before="283" w:after="0"/>
      <w:jc w:val="left"/>
    </w:pPr>
    <w:rPr>
      <w:rFonts w:ascii="Arial" w:hAnsi="Arial" w:eastAsia="Tahoma" w:cs="Liberation Sans;Arial"/>
      <w:b w:val="false"/>
      <w:i w:val="false"/>
      <w:strike w:val="false"/>
      <w:dstrike w:val="false"/>
      <w:outline w:val="false"/>
      <w:shadow w:val="false"/>
      <w:color w:val="000000"/>
      <w:spacing w:val="0"/>
      <w:kern w:val="2"/>
      <w:sz w:val="64"/>
      <w:szCs w:val="24"/>
      <w:u w:val="none"/>
      <w:em w:val="none"/>
      <w:lang w:val="es-ES" w:eastAsia="zh-CN" w:bidi="hi-IN"/>
    </w:rPr>
  </w:style>
  <w:style w:type="paragraph" w:styleId="Lneadiscontinua">
    <w:name w:val="Línea discontinua"/>
    <w:basedOn w:val="Lneas"/>
    <w:qFormat/>
    <w:pPr/>
    <w:rPr>
      <w:rFonts w:ascii="Liberation Sans;Arial" w:hAnsi="Liberation Sans;Arial" w:cs="Liberation Sans;Arial"/>
      <w:sz w:val="36"/>
    </w:rPr>
  </w:style>
  <w:style w:type="paragraph" w:styleId="Lneaconflecha">
    <w:name w:val="Línea con flecha"/>
    <w:basedOn w:val="Lneas"/>
    <w:qFormat/>
    <w:pPr/>
    <w:rPr>
      <w:rFonts w:ascii="Liberation Sans;Arial" w:hAnsi="Liberation Sans;Arial" w:cs="Liberation Sans;Arial"/>
      <w:sz w:val="36"/>
    </w:rPr>
  </w:style>
  <w:style w:type="paragraph" w:styleId="Lneas">
    <w:name w:val="Líneas"/>
    <w:basedOn w:val="Imagen"/>
    <w:qFormat/>
    <w:pPr/>
    <w:rPr>
      <w:rFonts w:ascii="Liberation Sans;Arial" w:hAnsi="Liberation Sans;Arial" w:cs="Liberation Sans;Arial"/>
      <w:sz w:val="36"/>
    </w:rPr>
  </w:style>
  <w:style w:type="paragraph" w:styleId="Contorneadoamarillo">
    <w:name w:val="Contorneado amarillo"/>
    <w:basedOn w:val="Contorneado"/>
    <w:qFormat/>
    <w:pPr/>
    <w:rPr>
      <w:rFonts w:ascii="Liberation Sans;Arial" w:hAnsi="Liberation Sans;Arial" w:cs="Liberation Sans;Arial"/>
      <w:b/>
      <w:color w:val="B47804"/>
      <w:sz w:val="28"/>
    </w:rPr>
  </w:style>
  <w:style w:type="paragraph" w:styleId="Contorneadorojo">
    <w:name w:val="Contorneado rojo"/>
    <w:basedOn w:val="Contorneado"/>
    <w:qFormat/>
    <w:pPr/>
    <w:rPr>
      <w:rFonts w:ascii="Liberation Sans;Arial" w:hAnsi="Liberation Sans;Arial" w:cs="Liberation Sans;Arial"/>
      <w:b/>
      <w:color w:val="C9211E"/>
      <w:sz w:val="28"/>
    </w:rPr>
  </w:style>
  <w:style w:type="paragraph" w:styleId="Contorneadoverde">
    <w:name w:val="Contorneado verde"/>
    <w:basedOn w:val="Contorneado"/>
    <w:qFormat/>
    <w:pPr/>
    <w:rPr>
      <w:rFonts w:ascii="Liberation Sans;Arial" w:hAnsi="Liberation Sans;Arial" w:cs="Liberation Sans;Arial"/>
      <w:b/>
      <w:color w:val="127622"/>
      <w:sz w:val="28"/>
    </w:rPr>
  </w:style>
  <w:style w:type="paragraph" w:styleId="Contorneadoazul">
    <w:name w:val="Contorneado azul"/>
    <w:basedOn w:val="Contorneado"/>
    <w:qFormat/>
    <w:pPr/>
    <w:rPr>
      <w:rFonts w:ascii="Liberation Sans;Arial" w:hAnsi="Liberation Sans;Arial" w:cs="Liberation Sans;Arial"/>
      <w:b/>
      <w:color w:val="355269"/>
      <w:sz w:val="28"/>
    </w:rPr>
  </w:style>
  <w:style w:type="paragraph" w:styleId="Contorneado">
    <w:name w:val="Contorneado"/>
    <w:basedOn w:val="Formas"/>
    <w:qFormat/>
    <w:pPr/>
    <w:rPr>
      <w:rFonts w:ascii="Liberation Sans;Arial" w:hAnsi="Liberation Sans;Arial" w:cs="Liberation Sans;Arial"/>
      <w:b/>
      <w:sz w:val="28"/>
    </w:rPr>
  </w:style>
  <w:style w:type="paragraph" w:styleId="Rellenadoamarillo">
    <w:name w:val="Rellenado amarillo"/>
    <w:basedOn w:val="Rellenado"/>
    <w:qFormat/>
    <w:pPr/>
    <w:rPr>
      <w:rFonts w:ascii="Liberation Sans;Arial" w:hAnsi="Liberation Sans;Arial" w:cs="Liberation Sans;Arial"/>
      <w:b/>
      <w:color w:val="FFFFFF"/>
      <w:sz w:val="28"/>
    </w:rPr>
  </w:style>
  <w:style w:type="paragraph" w:styleId="Rellenadorojo">
    <w:name w:val="Rellenado rojo"/>
    <w:basedOn w:val="Rellenado"/>
    <w:qFormat/>
    <w:pPr/>
    <w:rPr>
      <w:rFonts w:ascii="Liberation Sans;Arial" w:hAnsi="Liberation Sans;Arial" w:cs="Liberation Sans;Arial"/>
      <w:b/>
      <w:color w:val="FFFFFF"/>
      <w:sz w:val="28"/>
    </w:rPr>
  </w:style>
  <w:style w:type="paragraph" w:styleId="Rellenadoverde">
    <w:name w:val="Rellenado verde"/>
    <w:basedOn w:val="Rellenado"/>
    <w:qFormat/>
    <w:pPr/>
    <w:rPr>
      <w:rFonts w:ascii="Liberation Sans;Arial" w:hAnsi="Liberation Sans;Arial" w:cs="Liberation Sans;Arial"/>
      <w:b/>
      <w:color w:val="FFFFFF"/>
      <w:sz w:val="28"/>
    </w:rPr>
  </w:style>
  <w:style w:type="paragraph" w:styleId="Rellenadoazul">
    <w:name w:val="Rellenado azul"/>
    <w:basedOn w:val="Rellenado"/>
    <w:qFormat/>
    <w:pPr/>
    <w:rPr>
      <w:rFonts w:ascii="Liberation Sans;Arial" w:hAnsi="Liberation Sans;Arial" w:cs="Liberation Sans;Arial"/>
      <w:b/>
      <w:color w:val="FFFFFF"/>
      <w:sz w:val="28"/>
    </w:rPr>
  </w:style>
  <w:style w:type="paragraph" w:styleId="Rellenado">
    <w:name w:val="Rellenado"/>
    <w:basedOn w:val="Formas"/>
    <w:qFormat/>
    <w:pPr/>
    <w:rPr>
      <w:rFonts w:ascii="Liberation Sans;Arial" w:hAnsi="Liberation Sans;Arial" w:cs="Liberation Sans;Arial"/>
      <w:b/>
      <w:sz w:val="28"/>
    </w:rPr>
  </w:style>
  <w:style w:type="paragraph" w:styleId="Formas">
    <w:name w:val="Formas"/>
    <w:basedOn w:val="Imagen"/>
    <w:qFormat/>
    <w:pPr/>
    <w:rPr>
      <w:rFonts w:ascii="Liberation Sans;Arial" w:hAnsi="Liberation Sans;Arial" w:cs="Liberation Sans;Arial"/>
      <w:b/>
      <w:sz w:val="28"/>
    </w:rPr>
  </w:style>
  <w:style w:type="paragraph" w:styleId="Imagen">
    <w:name w:val="Imagen"/>
    <w:qFormat/>
    <w:pPr>
      <w:widowControl w:val="false"/>
      <w:suppressAutoHyphens w:val="true"/>
      <w:bidi w:val="0"/>
      <w:spacing w:before="0" w:after="0"/>
      <w:jc w:val="left"/>
    </w:pPr>
    <w:rPr>
      <w:rFonts w:ascii="Liberation Sans;Arial" w:hAnsi="Liberation Sans;Arial" w:eastAsia="Tahoma" w:cs="Liberation Sans;Arial"/>
      <w:color w:val="auto"/>
      <w:kern w:val="0"/>
      <w:sz w:val="36"/>
      <w:szCs w:val="24"/>
      <w:lang w:val="es-ES" w:eastAsia="zh-CN" w:bidi="hi-IN"/>
    </w:rPr>
  </w:style>
  <w:style w:type="paragraph" w:styleId="TextoA0">
    <w:name w:val="Texto A0"/>
    <w:basedOn w:val="A0"/>
    <w:qFormat/>
    <w:pPr/>
    <w:rPr>
      <w:rFonts w:ascii="Noto Sans" w:hAnsi="Noto Sans" w:cs="Noto Sans"/>
      <w:sz w:val="95"/>
    </w:rPr>
  </w:style>
  <w:style w:type="paragraph" w:styleId="TtuloA0">
    <w:name w:val="Título A0"/>
    <w:basedOn w:val="A0"/>
    <w:qFormat/>
    <w:pPr/>
    <w:rPr>
      <w:rFonts w:ascii="Noto Sans" w:hAnsi="Noto Sans" w:cs="Noto Sans"/>
      <w:sz w:val="143"/>
    </w:rPr>
  </w:style>
  <w:style w:type="paragraph" w:styleId="TtulogeneralA0">
    <w:name w:val="Título general A0"/>
    <w:basedOn w:val="A0"/>
    <w:qFormat/>
    <w:pPr/>
    <w:rPr>
      <w:rFonts w:ascii="Noto Sans" w:hAnsi="Noto Sans" w:cs="Noto Sans"/>
      <w:sz w:val="191"/>
    </w:rPr>
  </w:style>
  <w:style w:type="paragraph" w:styleId="A0">
    <w:name w:val="A0"/>
    <w:basedOn w:val="Texto"/>
    <w:qFormat/>
    <w:pPr/>
    <w:rPr>
      <w:rFonts w:ascii="Noto Sans" w:hAnsi="Noto Sans" w:cs="Noto Sans"/>
      <w:sz w:val="95"/>
    </w:rPr>
  </w:style>
  <w:style w:type="paragraph" w:styleId="Texto">
    <w:name w:val="Texto"/>
    <w:basedOn w:val="Leyenda"/>
    <w:qFormat/>
    <w:pPr/>
    <w:rPr/>
  </w:style>
  <w:style w:type="paragraph" w:styleId="TextoA4">
    <w:name w:val="Texto A4"/>
    <w:basedOn w:val="A4"/>
    <w:qFormat/>
    <w:pPr/>
    <w:rPr>
      <w:rFonts w:ascii="Noto Sans" w:hAnsi="Noto Sans" w:cs="Noto Sans"/>
      <w:sz w:val="36"/>
    </w:rPr>
  </w:style>
  <w:style w:type="paragraph" w:styleId="TtuloA4">
    <w:name w:val="Título A4"/>
    <w:basedOn w:val="A4"/>
    <w:qFormat/>
    <w:pPr/>
    <w:rPr>
      <w:rFonts w:ascii="Noto Sans" w:hAnsi="Noto Sans" w:cs="Noto Sans"/>
      <w:sz w:val="48"/>
    </w:rPr>
  </w:style>
  <w:style w:type="paragraph" w:styleId="TtulogeneralA4">
    <w:name w:val="Título general A4"/>
    <w:basedOn w:val="A4"/>
    <w:qFormat/>
    <w:pPr/>
    <w:rPr>
      <w:rFonts w:ascii="Noto Sans" w:hAnsi="Noto Sans" w:cs="Noto Sans"/>
      <w:sz w:val="87"/>
    </w:rPr>
  </w:style>
  <w:style w:type="paragraph" w:styleId="A4">
    <w:name w:val="A4"/>
    <w:basedOn w:val="Texto"/>
    <w:qFormat/>
    <w:pPr/>
    <w:rPr>
      <w:rFonts w:ascii="Noto Sans" w:hAnsi="Noto Sans" w:cs="Noto Sans"/>
      <w:sz w:val="36"/>
    </w:rPr>
  </w:style>
  <w:style w:type="paragraph" w:styleId="Objetosinrellenonilnea">
    <w:name w:val="Objeto sin relleno ni línea"/>
    <w:basedOn w:val="Estilodedibujopredeterminado"/>
    <w:qFormat/>
    <w:pPr>
      <w:spacing w:lineRule="atLeast" w:line="200" w:before="0" w:after="0"/>
    </w:pPr>
    <w:rPr>
      <w:rFonts w:ascii="Arial" w:hAnsi="Arial" w:cs="Arial"/>
      <w:b w:val="false"/>
      <w:i w:val="false"/>
      <w:strike w:val="false"/>
      <w:dstrike w:val="false"/>
      <w:outline w:val="false"/>
      <w:shadow w:val="false"/>
      <w:color w:val="auto"/>
      <w:kern w:val="2"/>
      <w:sz w:val="36"/>
      <w:u w:val="none"/>
      <w:em w:val="none"/>
    </w:rPr>
  </w:style>
  <w:style w:type="paragraph" w:styleId="Objetosinrelleno">
    <w:name w:val="Objeto sin relleno"/>
    <w:basedOn w:val="Estilodedibujopredeterminado"/>
    <w:qFormat/>
    <w:pPr>
      <w:spacing w:lineRule="atLeast" w:line="200" w:before="0" w:after="0"/>
    </w:pPr>
    <w:rPr>
      <w:rFonts w:ascii="Arial" w:hAnsi="Arial" w:cs="Arial"/>
      <w:b w:val="false"/>
      <w:i w:val="false"/>
      <w:strike w:val="false"/>
      <w:dstrike w:val="false"/>
      <w:outline w:val="false"/>
      <w:shadow w:val="false"/>
      <w:color w:val="auto"/>
      <w:kern w:val="2"/>
      <w:sz w:val="36"/>
      <w:u w:val="none"/>
      <w:em w:val="none"/>
    </w:rPr>
  </w:style>
  <w:style w:type="paragraph" w:styleId="Estilodedibujopredeterminado">
    <w:name w:val="Estilo de dibujo predeterminado"/>
    <w:qFormat/>
    <w:pPr>
      <w:widowControl w:val="false"/>
      <w:suppressAutoHyphens w:val="true"/>
      <w:bidi w:val="0"/>
      <w:spacing w:lineRule="atLeast" w:line="200" w:before="0" w:after="0"/>
      <w:jc w:val="left"/>
    </w:pPr>
    <w:rPr>
      <w:rFonts w:ascii="Arial" w:hAnsi="Arial" w:eastAsia="Tahoma" w:cs="Liberation Sans;Arial"/>
      <w:b w:val="false"/>
      <w:i w:val="false"/>
      <w:strike w:val="false"/>
      <w:dstrike w:val="false"/>
      <w:outline w:val="false"/>
      <w:shadow w:val="false"/>
      <w:color w:val="auto"/>
      <w:kern w:val="2"/>
      <w:sz w:val="36"/>
      <w:szCs w:val="24"/>
      <w:u w:val="none"/>
      <w:em w:val="none"/>
      <w:lang w:val="es-ES" w:eastAsia="zh-CN" w:bidi="hi-IN"/>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Times New Roman" w:hAnsi="Liberation Serif;Times New Roman" w:eastAsia="NSimSun" w:cs="Arial"/>
      <w:color w:val="auto"/>
      <w:kern w:val="0"/>
      <w:sz w:val="20"/>
      <w:szCs w:val="20"/>
      <w:lang w:val="es-ES" w:eastAsia="es-ES" w:bidi="ar-SA"/>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Contenidodelmarco">
    <w:name w:val="Contenido del marco"/>
    <w:basedOn w:val="Normal"/>
    <w:qFormat/>
    <w:pPr/>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outlineLvl w:val="6"/>
    </w:pPr>
    <w:rPr>
      <w:b/>
      <w:sz w:val="16"/>
    </w:rPr>
  </w:style>
  <w:style w:type="paragraph" w:styleId="H5">
    <w:name w:val="H5"/>
    <w:basedOn w:val="Normal"/>
    <w:qFormat/>
    <w:pPr>
      <w:keepNext w:val="true"/>
      <w:spacing w:before="100" w:after="100"/>
      <w:outlineLvl w:val="5"/>
    </w:pPr>
    <w:rPr>
      <w:b/>
      <w:sz w:val="20"/>
    </w:rPr>
  </w:style>
  <w:style w:type="paragraph" w:styleId="H4">
    <w:name w:val="H4"/>
    <w:basedOn w:val="Normal"/>
    <w:qFormat/>
    <w:pPr>
      <w:keepNext w:val="true"/>
      <w:spacing w:before="100" w:after="100"/>
      <w:outlineLvl w:val="4"/>
    </w:pPr>
    <w:rPr>
      <w:b/>
    </w:rPr>
  </w:style>
  <w:style w:type="paragraph" w:styleId="H3">
    <w:name w:val="H3"/>
    <w:basedOn w:val="Normal"/>
    <w:qFormat/>
    <w:pPr>
      <w:keepNext w:val="true"/>
      <w:spacing w:before="100" w:after="100"/>
      <w:outlineLvl w:val="3"/>
    </w:pPr>
    <w:rPr>
      <w:b/>
      <w:sz w:val="28"/>
    </w:rPr>
  </w:style>
  <w:style w:type="paragraph" w:styleId="H2">
    <w:name w:val="H2"/>
    <w:basedOn w:val="Normal"/>
    <w:qFormat/>
    <w:pPr>
      <w:keepNext w:val="true"/>
      <w:spacing w:before="100" w:after="100"/>
      <w:outlineLvl w:val="2"/>
    </w:pPr>
    <w:rPr>
      <w:b/>
      <w:sz w:val="36"/>
    </w:rPr>
  </w:style>
  <w:style w:type="paragraph" w:styleId="H1">
    <w:name w:val="H1"/>
    <w:basedOn w:val="Normal"/>
    <w:qFormat/>
    <w:pPr>
      <w:keepNext w:val="true"/>
      <w:spacing w:before="100" w:after="100"/>
      <w:outlineLvl w:val="1"/>
    </w:pPr>
    <w:rPr>
      <w:b/>
      <w:sz w:val="48"/>
    </w:rPr>
  </w:style>
  <w:style w:type="paragraph" w:styleId="DefinitionList">
    <w:name w:val="Definition List"/>
    <w:basedOn w:val="Normal"/>
    <w:qFormat/>
    <w:pPr>
      <w:ind w:left="360" w:right="0" w:hanging="0"/>
    </w:pPr>
    <w:rPr/>
  </w:style>
  <w:style w:type="paragraph" w:styleId="DefinitionTerm">
    <w:name w:val="Definition Term"/>
    <w:basedOn w:val="Normal"/>
    <w:qFormat/>
    <w:pPr/>
    <w:rPr/>
  </w:style>
  <w:style w:type="paragraph" w:styleId="Ttulo51">
    <w:name w:val="Título5"/>
    <w:basedOn w:val="Normal"/>
    <w:qFormat/>
    <w:pPr>
      <w:keepNext w:val="true"/>
      <w:spacing w:before="240" w:after="120"/>
    </w:pPr>
    <w:rPr>
      <w:rFonts w:ascii="Liberation Sans;Arial" w:hAnsi="Liberation Sans;Arial" w:eastAsia="Microsoft YaHei" w:cs="Arial"/>
      <w:sz w:val="28"/>
      <w:szCs w:val="28"/>
    </w:rPr>
  </w:style>
  <w:style w:type="paragraph" w:styleId="Descripcin3">
    <w:name w:val="Descripción3"/>
    <w:basedOn w:val="Normal"/>
    <w:qFormat/>
    <w:pPr>
      <w:suppressLineNumbers/>
      <w:spacing w:before="120" w:after="120"/>
    </w:pPr>
    <w:rPr>
      <w:rFonts w:cs="Arial"/>
      <w:i/>
      <w:iCs/>
      <w:szCs w:val="24"/>
    </w:rPr>
  </w:style>
  <w:style w:type="paragraph" w:styleId="Asuntodelcomentario1">
    <w:name w:val="Asunto del comentario1"/>
    <w:basedOn w:val="Textocomentario1"/>
    <w:qFormat/>
    <w:pPr/>
    <w:rPr>
      <w:b/>
      <w:bCs/>
    </w:rPr>
  </w:style>
  <w:style w:type="paragraph" w:styleId="Textocomentario1">
    <w:name w:val="Texto comentario1"/>
    <w:basedOn w:val="Normal"/>
    <w:qFormat/>
    <w:pPr/>
    <w:rPr>
      <w:sz w:val="20"/>
    </w:rPr>
  </w:style>
  <w:style w:type="paragraph" w:styleId="Textodeglobo1">
    <w:name w:val="Texto de globo1"/>
    <w:basedOn w:val="Normal"/>
    <w:qFormat/>
    <w:pPr/>
    <w:rPr>
      <w:rFonts w:ascii="Segoe UI" w:hAnsi="Segoe UI" w:cs="Segoe UI"/>
      <w:sz w:val="18"/>
      <w:szCs w:val="18"/>
    </w:rPr>
  </w:style>
  <w:style w:type="paragraph" w:styleId="Encabezado2">
    <w:name w:val="Encabezado2"/>
    <w:basedOn w:val="Normal"/>
    <w:qFormat/>
    <w:pPr>
      <w:keepNext w:val="true"/>
      <w:spacing w:before="240" w:after="120"/>
    </w:pPr>
    <w:rPr>
      <w:rFonts w:ascii="Liberation Sans;Arial" w:hAnsi="Liberation Sans;Arial"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Arial" w:hAnsi="Helvetica;Arial" w:cs="Helvetica;Arial"/>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jc w:val="center"/>
    </w:pPr>
    <w:rPr>
      <w:b/>
      <w:bCs/>
    </w:rPr>
  </w:style>
  <w:style w:type="paragraph" w:styleId="Sangra2detindependiente1">
    <w:name w:val="Sangría 2 de t. independiente1"/>
    <w:basedOn w:val="Normal"/>
    <w:qFormat/>
    <w:pPr>
      <w:ind w:left="360" w:right="0" w:hanging="0"/>
      <w:jc w:val="both"/>
    </w:pPr>
    <w:rPr>
      <w:bCs/>
      <w:sz w:val="28"/>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Textoindependiente21">
    <w:name w:val="Texto independiente 21"/>
    <w:basedOn w:val="Normal"/>
    <w:qFormat/>
    <w:pPr>
      <w:jc w:val="both"/>
    </w:pPr>
    <w:rPr/>
  </w:style>
  <w:style w:type="paragraph" w:styleId="Quote">
    <w:name w:val="Quote"/>
    <w:basedOn w:val="Normal"/>
    <w:qFormat/>
    <w:pPr>
      <w:spacing w:before="0" w:after="283"/>
      <w:ind w:left="567" w:right="567" w:hanging="0"/>
    </w:pPr>
    <w:rPr/>
  </w:style>
  <w:style w:type="paragraph" w:styleId="P1">
    <w:name w:val="p1"/>
    <w:basedOn w:val="Normal"/>
    <w:qFormat/>
    <w:pPr>
      <w:spacing w:lineRule="atLeast" w:line="182"/>
    </w:pPr>
    <w:rPr>
      <w:rFonts w:ascii="Arial" w:hAnsi="Arial" w:cs="Arial"/>
      <w:sz w:val="27"/>
      <w:szCs w:val="27"/>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1">
    <w:name w:val="LO-Normal1"/>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do1">
    <w:name w:val="Encabezado 1"/>
    <w:basedOn w:val="Normal"/>
    <w:next w:val="Normal"/>
    <w:qFormat/>
    <w:pPr>
      <w:keepNext w:val="true"/>
      <w:jc w:val="center"/>
    </w:pPr>
    <w:rPr>
      <w:rFonts w:ascii="Arial" w:hAnsi="Arial" w:cs="Arial"/>
      <w:b/>
      <w:bCs/>
      <w:sz w:val="22"/>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Arial" w:hAnsi="Helvetica;Arial" w:eastAsia="Arial Unicode MS" w:cs="Arial Unicode MS"/>
      <w:color w:val="000000"/>
      <w:kern w:val="2"/>
      <w:sz w:val="22"/>
      <w:szCs w:val="22"/>
      <w:lang w:val="en-US" w:eastAsia="zh-CN" w:bidi="ar-SA"/>
    </w:rPr>
  </w:style>
  <w:style w:type="paragraph" w:styleId="Western">
    <w:name w:val="western"/>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cs="Calibri"/>
    </w:rPr>
  </w:style>
  <w:style w:type="paragraph" w:styleId="Cuerpodetextoconsangra">
    <w:name w:val="Body Text Indent"/>
    <w:basedOn w:val="Normal"/>
    <w:pPr>
      <w:ind w:left="540" w:right="0" w:hanging="0"/>
    </w:pPr>
    <w:rPr>
      <w:rFonts w:ascii="Arial" w:hAnsi="Arial" w:cs="Arial"/>
      <w:b/>
      <w:bCs/>
      <w:sz w:val="40"/>
      <w:lang w:val="en-US"/>
    </w:rPr>
  </w:style>
  <w:style w:type="paragraph" w:styleId="Descripcin1">
    <w:name w:val="Descripción1"/>
    <w:basedOn w:val="Normal"/>
    <w:qFormat/>
    <w:pPr>
      <w:suppressLineNumbers/>
      <w:spacing w:before="120" w:after="120"/>
    </w:pPr>
    <w:rPr>
      <w:rFonts w:cs="Mangal"/>
      <w:i/>
      <w:iCs/>
      <w:szCs w:val="24"/>
    </w:rPr>
  </w:style>
  <w:style w:type="paragraph" w:styleId="Epgrafe1">
    <w:name w:val="Epígrafe1"/>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Arial" w:hAnsi="Liberation Sans;Arial"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Arial" w:hAnsi="Liberation Sans;Arial"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41">
    <w:name w:val="Título4"/>
    <w:basedOn w:val="Normal"/>
    <w:qFormat/>
    <w:pPr>
      <w:keepNext w:val="true"/>
      <w:spacing w:before="240" w:after="120"/>
    </w:pPr>
    <w:rPr>
      <w:rFonts w:ascii="Liberation Sans;Arial" w:hAnsi="Liberation Sans;Arial" w:eastAsia="Microsoft YaHei" w:cs="Arial"/>
      <w:sz w:val="28"/>
      <w:szCs w:val="28"/>
    </w:rPr>
  </w:style>
  <w:style w:type="paragraph" w:styleId="Ttulo61">
    <w:name w:val="Título6"/>
    <w:basedOn w:val="Normal"/>
    <w:qFormat/>
    <w:pPr>
      <w:keepNext w:val="true"/>
      <w:spacing w:before="240" w:after="120"/>
    </w:pPr>
    <w:rPr>
      <w:rFonts w:ascii="Liberation Sans;Arial" w:hAnsi="Liberation Sans;Arial"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Arial" w:hAnsi="Liberation Sans;Arial"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8">
    <w:name w:val="Título8"/>
    <w:basedOn w:val="Normal"/>
    <w:qFormat/>
    <w:pPr>
      <w:keepNext w:val="true"/>
      <w:spacing w:before="240" w:after="120"/>
    </w:pPr>
    <w:rPr>
      <w:rFonts w:ascii="Liberation Sans;Arial" w:hAnsi="Liberation Sans;Arial" w:eastAsia="Microsoft YaHei" w:cs="Arial"/>
      <w:sz w:val="28"/>
      <w:szCs w:val="28"/>
    </w:rPr>
  </w:style>
  <w:style w:type="paragraph" w:styleId="Encabezado11">
    <w:name w:val="Encabezado1"/>
    <w:basedOn w:val="Normal"/>
    <w:qFormat/>
    <w:pPr>
      <w:keepNext w:val="true"/>
      <w:spacing w:before="240" w:after="120"/>
    </w:pPr>
    <w:rPr>
      <w:rFonts w:ascii="Liberation Sans;Arial" w:hAnsi="Liberation Sans;Arial" w:eastAsia="Microsoft YaHei" w:cs="Mangal"/>
      <w:sz w:val="28"/>
      <w:szCs w:val="28"/>
    </w:rPr>
  </w:style>
  <w:style w:type="paragraph" w:styleId="Ttulo9">
    <w:name w:val="Título9"/>
    <w:basedOn w:val="Normal"/>
    <w:qFormat/>
    <w:pPr>
      <w:keepNext w:val="true"/>
      <w:spacing w:before="240" w:after="120"/>
    </w:pPr>
    <w:rPr>
      <w:rFonts w:ascii="Liberation Sans;Arial" w:hAnsi="Liberation Sans;Arial" w:eastAsia="Microsoft YaHei" w:cs="Arial"/>
      <w:sz w:val="28"/>
      <w:szCs w:val="28"/>
    </w:rPr>
  </w:style>
  <w:style w:type="paragraph" w:styleId="Ttulo11">
    <w:name w:val="Título1"/>
    <w:basedOn w:val="Normal"/>
    <w:next w:val="Cuerpodetexto"/>
    <w:qFormat/>
    <w:pPr>
      <w:keepNext w:val="true"/>
      <w:spacing w:before="240" w:after="120"/>
    </w:pPr>
    <w:rPr>
      <w:rFonts w:ascii="Liberation Sans;Arial" w:hAnsi="Liberation Sans;Arial" w:eastAsia="Arial Unicode MS" w:cs="Mangal"/>
      <w:sz w:val="28"/>
      <w:szCs w:val="28"/>
    </w:rPr>
  </w:style>
  <w:style w:type="paragraph" w:styleId="Caption1">
    <w:name w:val="caption1"/>
    <w:basedOn w:val="Normal"/>
    <w:qFormat/>
    <w:pPr>
      <w:suppressLineNumbers/>
      <w:spacing w:before="120" w:after="120"/>
    </w:pPr>
    <w:rPr>
      <w:rFonts w:cs="Arial"/>
      <w:i/>
      <w:iCs/>
      <w:szCs w:val="24"/>
    </w:rPr>
  </w:style>
  <w:style w:type="numbering" w:styleId="Ningunalista" w:default="1">
    <w:name w:val="Ninguna lista"/>
    <w:uiPriority w:val="99"/>
    <w:semiHidden/>
    <w:unhideWhenUsed/>
    <w:qFormat/>
  </w:style>
  <w:style w:type="numbering" w:styleId="WW8Num2">
    <w:name w:val="WW8Num2"/>
    <w:qFormat/>
  </w:style>
  <w:style w:type="numbering" w:styleId="WW8Num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55A4-E086-4A49-8731-420504F1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Application>LibreOffice/7.3.6.2$Windows_X86_64 LibreOffice_project/c28ca90fd6e1a19e189fc16c05f8f8924961e12e</Application>
  <AppVersion>15.0000</AppVersion>
  <Pages>1</Pages>
  <Words>418</Words>
  <Characters>2078</Characters>
  <CharactersWithSpaces>2496</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Pielfort Garrido</dc:creator>
  <dc:description/>
  <dc:language>es-ES</dc:language>
  <cp:lastModifiedBy/>
  <dcterms:modified xsi:type="dcterms:W3CDTF">2025-01-02T12:07:00Z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