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tabs>
          <w:tab w:val="clear" w:pos="720"/>
          <w:tab w:val="left" w:pos="3045" w:leader="none"/>
        </w:tabs>
        <w:jc w:val="left"/>
        <w:rPr>
          <w:rFonts w:ascii="Arial Narrow" w:hAnsi="Arial Narrow" w:eastAsia="Arial" w:cs="Arial Narrow"/>
          <w:b/>
          <w:b/>
          <w:bCs/>
          <w:sz w:val="40"/>
          <w:szCs w:val="40"/>
          <w:lang w:eastAsia="es-ES_tradnl"/>
        </w:rPr>
      </w:pPr>
      <w:r>
        <w:rPr>
          <w:rFonts w:eastAsia="Arial" w:cs="Arial Narrow" w:ascii="Arial Narrow" w:hAnsi="Arial Narrow"/>
          <w:b/>
          <w:bCs/>
          <w:sz w:val="40"/>
          <w:szCs w:val="40"/>
          <w:lang w:eastAsia="es-ES_tradnl"/>
        </w:rPr>
        <w:t>La alcaldesa elogia la labor solidaria y la aportación artística de Fernando Quirós, pintor de los atunes</w:t>
      </w:r>
    </w:p>
    <w:p>
      <w:pPr>
        <w:pStyle w:val="Normal"/>
        <w:tabs>
          <w:tab w:val="clear" w:pos="720"/>
          <w:tab w:val="left" w:pos="3045" w:leader="none"/>
        </w:tabs>
        <w:jc w:val="both"/>
        <w:rPr>
          <w:rFonts w:ascii="Arial Narrow" w:hAnsi="Arial Narrow" w:eastAsia="Arial" w:cs="Arial Narrow"/>
          <w:b/>
          <w:b/>
          <w:bCs/>
          <w:sz w:val="40"/>
          <w:szCs w:val="40"/>
          <w:lang w:eastAsia="es-ES_tradnl"/>
        </w:rPr>
      </w:pPr>
      <w:r>
        <w:rPr>
          <w:rFonts w:eastAsia="Arial" w:cs="Arial Narrow" w:ascii="Arial Narrow" w:hAnsi="Arial Narrow"/>
          <w:b/>
          <w:bCs/>
          <w:sz w:val="40"/>
          <w:szCs w:val="40"/>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
          <w:bCs/>
          <w:sz w:val="26"/>
          <w:szCs w:val="26"/>
          <w:lang w:eastAsia="es-ES_tradnl"/>
        </w:rPr>
        <w:t>2 de enero de 2025.</w:t>
      </w:r>
      <w:r>
        <w:rPr>
          <w:rFonts w:eastAsia="Arial" w:cs="Arial Narrow" w:ascii="Arial Narrow" w:hAnsi="Arial Narrow"/>
          <w:bCs/>
          <w:sz w:val="26"/>
          <w:szCs w:val="26"/>
          <w:lang w:eastAsia="es-ES_tradnl"/>
        </w:rPr>
        <w:t xml:space="preserve"> La alcaldesa de Jerez, María José García-Pelayo, acompañada del delegado de Educación, José Ángel Aparicio, ha visitado el taller de pintura que el artista jerezano Fernando Quirós posee en la avenida Duque de Abrantes de nuestra ciudad y que inauguró en octubre del año pasado. </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En </w:t>
      </w:r>
      <w:r>
        <w:rPr>
          <w:rFonts w:eastAsia="Arial" w:cs="Arial Narrow" w:ascii="Arial Narrow" w:hAnsi="Arial Narrow"/>
          <w:bCs/>
          <w:sz w:val="26"/>
          <w:szCs w:val="26"/>
          <w:lang w:eastAsia="es-ES_tradnl"/>
        </w:rPr>
        <w:t>su taller</w:t>
      </w:r>
      <w:r>
        <w:rPr>
          <w:rFonts w:eastAsia="Arial" w:cs="Arial Narrow" w:ascii="Arial Narrow" w:hAnsi="Arial Narrow"/>
          <w:bCs/>
          <w:sz w:val="26"/>
          <w:szCs w:val="26"/>
          <w:lang w:eastAsia="es-ES_tradnl"/>
        </w:rPr>
        <w:t xml:space="preserve"> lleva a cabo cursos para niños y adultos los viernes por la tarde y sábados en horario de mañana donde los participantes, unas veinte personas por sesión, </w:t>
      </w:r>
      <w:r>
        <w:rPr>
          <w:rFonts w:eastAsia="Arial" w:cs="Arial Narrow" w:ascii="Arial Narrow" w:hAnsi="Arial Narrow"/>
          <w:bCs/>
          <w:sz w:val="26"/>
          <w:szCs w:val="26"/>
          <w:lang w:eastAsia="es-ES_tradnl"/>
        </w:rPr>
        <w:t xml:space="preserve">donde </w:t>
      </w:r>
      <w:r>
        <w:rPr>
          <w:rFonts w:eastAsia="Arial" w:cs="Arial Narrow" w:ascii="Arial Narrow" w:hAnsi="Arial Narrow"/>
          <w:bCs/>
          <w:sz w:val="26"/>
          <w:szCs w:val="26"/>
          <w:lang w:eastAsia="es-ES_tradnl"/>
        </w:rPr>
        <w:t xml:space="preserve">dan rienda a su creatividad bajo la tutela de Quirós. </w:t>
      </w:r>
      <w:r>
        <w:rPr>
          <w:rFonts w:eastAsia="Arial" w:cs="Arial Narrow" w:ascii="Arial Narrow" w:hAnsi="Arial Narrow"/>
          <w:bCs/>
          <w:sz w:val="26"/>
          <w:szCs w:val="26"/>
          <w:lang w:eastAsia="es-ES_tradnl"/>
        </w:rPr>
        <w:t xml:space="preserve">Entre su alumnado, hay personas </w:t>
      </w:r>
      <w:r>
        <w:rPr>
          <w:rFonts w:eastAsia="Arial" w:cs="Arial Narrow" w:ascii="Arial Narrow" w:hAnsi="Arial Narrow"/>
          <w:bCs/>
          <w:sz w:val="26"/>
          <w:szCs w:val="26"/>
          <w:lang w:eastAsia="es-ES_tradnl"/>
        </w:rPr>
        <w:t>con discapacidad que disfrutan con la pintura como terapia a la vez que desarrollan sus relaciones sociales.</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La alcaldesa durante su visita destacó la enorme labor de este artista. “Es admirable el gran trabajo que hace Fernando Quirós con personas que tienen algún tipo de discapacidad, gracias al potencial que tiene la creatividad y sus enormes beneficios terapéuticos”, resaltó García-Pelayo durante su visita. Igualmente, la regidora emplazó al artista a una próxima reunión en la que abordará proyectos de colaboración con la obra de Quirós como eje principal de futuras actividades.</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Conocido como el pintor de los atunes, la obra de este creador es fácilmente distinguible por la presencia de este pez y el particular uso del color. Comenzó a desarrollar su carrera pictórica especialmente desde la pandemia y desde entonces su tarea artística no ha cesado. De los lienzos pasó a la ropa diseñando su propia marca  de camisetas, sudaderas, bolsos, zapatillas, mochilas, manteles o paraguas.</w:t>
      </w:r>
      <w:bookmarkStart w:id="0" w:name="_GoBack"/>
      <w:bookmarkEnd w:id="0"/>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Quirós destaca también por su labor solidaria. Ha puesto en marcha proyectos como 'Discatunes' con el objetivo de impulsar iniciativas sociales vía recaudación de fondos para las mismas, bajo la plataforma 'Tela de Corazón', en colaboración con el Instituto de Rehabilitación Neurológica Charbel para recaudar fondos para el tratamiento de rehabilitación de pequeños que han sufrido ictus pediátrico y carecen de los medios para costeárselos. </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También cuenta con la web ‘Coloreando Vidas’ que nació con la idea de abordar la inclusión y la discapacidad de manera muy sensibilizada, pero sobre todo educativa a través de eventos solidarios que muestren la realidad de las personas con discapacidad y promuevan la comprensión y respeto hacia ellas. El objetivo de estos eventos es informar, sensibilizar y promover la inclusión de personas con discapacidad en todos los ámbitos de la sociedad. </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w:t>
      </w:r>
      <w:r>
        <w:rPr>
          <w:rFonts w:eastAsia="Arial" w:cs="Arial Narrow" w:ascii="Arial Narrow" w:hAnsi="Arial Narrow"/>
          <w:bCs/>
          <w:sz w:val="26"/>
          <w:szCs w:val="26"/>
          <w:lang w:eastAsia="es-ES_tradnl"/>
        </w:rPr>
        <w:t>Se adjunta fotografía</w:t>
      </w:r>
      <w:r>
        <w:rPr>
          <w:rFonts w:eastAsia="Arial" w:cs="Arial Narrow" w:ascii="Arial Narrow" w:hAnsi="Arial Narrow"/>
          <w:bCs/>
          <w:sz w:val="26"/>
          <w:szCs w:val="26"/>
          <w:lang w:eastAsia="es-ES_tradnl"/>
        </w:rPr>
        <w:t>)</w:t>
      </w:r>
    </w:p>
    <w:p>
      <w:pPr>
        <w:pStyle w:val="Normal"/>
        <w:tabs>
          <w:tab w:val="clear" w:pos="720"/>
          <w:tab w:val="left" w:pos="3045" w:leader="none"/>
        </w:tabs>
        <w:jc w:val="both"/>
        <w:rPr>
          <w:rFonts w:ascii="Arial Narrow" w:hAnsi="Arial Narrow" w:eastAsia="Arial" w:cs="Arial Narrow"/>
          <w:bCs/>
          <w:sz w:val="26"/>
          <w:szCs w:val="26"/>
          <w:lang w:eastAsia="es-ES_tradnl"/>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0"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rPr>
      <w:color w:val="0563C1"/>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uiPriority w:val="99"/>
    <w:semiHidden/>
    <w:qFormat/>
    <w:rsid w:val="007f333c"/>
    <w:rPr>
      <w:rFonts w:ascii="Segoe UI" w:hAnsi="Segoe UI" w:cs="Segoe UI"/>
      <w:kern w:val="2"/>
      <w:sz w:val="18"/>
      <w:szCs w:val="18"/>
      <w:lang w:eastAsia="zh-CN"/>
    </w:rPr>
  </w:style>
  <w:style w:type="character" w:styleId="TextoindependienteCar" w:customStyle="1">
    <w:name w:val="Texto independiente Car"/>
    <w:basedOn w:val="DefaultParagraphFont"/>
    <w:qFormat/>
    <w:rsid w:val="00550351"/>
    <w:rPr>
      <w:rFonts w:ascii="Tahoma" w:hAnsi="Tahoma" w:cs="Tahoma"/>
      <w:kern w:val="2"/>
      <w:sz w:val="24"/>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alloonText">
    <w:name w:val="Balloon Text"/>
    <w:basedOn w:val="Normal"/>
    <w:link w:val="TextodegloboCar2"/>
    <w:uiPriority w:val="99"/>
    <w:semiHidden/>
    <w:unhideWhenUsed/>
    <w:qFormat/>
    <w:rsid w:val="007f333c"/>
    <w:pPr/>
    <w:rPr>
      <w:rFonts w:ascii="Segoe UI" w:hAnsi="Segoe UI" w:cs="Segoe UI"/>
      <w:sz w:val="18"/>
      <w:szCs w:val="18"/>
    </w:rPr>
  </w:style>
  <w:style w:type="paragraph" w:styleId="ListParagraph">
    <w:name w:val="List Paragraph"/>
    <w:basedOn w:val="Normal"/>
    <w:uiPriority w:val="34"/>
    <w:qFormat/>
    <w:rsid w:val="00dd455f"/>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4233</TotalTime>
  <Application>LibreOffice/7.3.6.2$Windows_X86_64 LibreOffice_project/c28ca90fd6e1a19e189fc16c05f8f8924961e12e</Application>
  <AppVersion>15.0000</AppVersion>
  <Pages>2</Pages>
  <Words>410</Words>
  <Characters>2167</Characters>
  <CharactersWithSpaces>2573</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2024-12-30T10:41:00Z</dcterms:created>
  <dc:creator>ADELIFL</dc:creator>
  <dc:description/>
  <dc:language>es-ES</dc:language>
  <cp:lastModifiedBy/>
  <cp:lastPrinted>2024-11-12T11:12:00Z</cp:lastPrinted>
  <dcterms:modified xsi:type="dcterms:W3CDTF">2025-01-02T11:38:38Z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