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20"/>
          <w:tab w:val="left" w:pos="3045" w:leader="none"/>
        </w:tabs>
        <w:rPr>
          <w:rFonts w:ascii="Arial Narrow" w:hAnsi="Arial Narrow" w:eastAsia="Arial" w:cs="Arial Narrow"/>
          <w:b/>
          <w:b/>
          <w:bCs/>
          <w:sz w:val="40"/>
          <w:szCs w:val="40"/>
          <w:lang w:eastAsia="es-ES_tradnl"/>
        </w:rPr>
      </w:pPr>
      <w:r>
        <w:rPr>
          <w:rFonts w:eastAsia="Arial" w:cs="Arial Narrow" w:ascii="Arial Narrow" w:hAnsi="Arial Narrow"/>
          <w:b/>
          <w:bCs/>
          <w:sz w:val="40"/>
          <w:szCs w:val="40"/>
          <w:lang w:eastAsia="es-ES_tradnl"/>
        </w:rPr>
        <w:t>Jerez dará la bienvenida a 2025 con una Fiesta de Fin de Año en la plaza de La Asunción</w:t>
      </w:r>
    </w:p>
    <w:p>
      <w:pPr>
        <w:pStyle w:val="Normal"/>
        <w:tabs>
          <w:tab w:val="clear" w:pos="720"/>
          <w:tab w:val="left" w:pos="3045" w:leader="none"/>
        </w:tabs>
        <w:rPr>
          <w:rFonts w:ascii="Arial Narrow" w:hAnsi="Arial Narrow" w:eastAsia="Arial" w:cs="Arial Narrow"/>
          <w:b/>
          <w:b/>
          <w:bCs/>
          <w:sz w:val="40"/>
          <w:szCs w:val="40"/>
          <w:lang w:eastAsia="es-ES_tradnl"/>
        </w:rPr>
      </w:pPr>
      <w:r>
        <w:rPr>
          <w:rFonts w:eastAsia="Arial" w:cs="Arial Narrow" w:ascii="Arial Narrow" w:hAnsi="Arial Narrow"/>
          <w:b/>
          <w:bCs/>
          <w:sz w:val="40"/>
          <w:szCs w:val="40"/>
          <w:lang w:eastAsia="es-ES_tradnl"/>
        </w:rPr>
      </w:r>
    </w:p>
    <w:p>
      <w:pPr>
        <w:pStyle w:val="Normal"/>
        <w:tabs>
          <w:tab w:val="clear" w:pos="720"/>
          <w:tab w:val="left" w:pos="3045" w:leader="none"/>
        </w:tabs>
        <w:rPr/>
      </w:pPr>
      <w:r>
        <w:rPr>
          <w:rFonts w:eastAsia="Arial" w:cs="Arial Narrow" w:ascii="Arial Narrow" w:hAnsi="Arial Narrow"/>
          <w:sz w:val="36"/>
          <w:szCs w:val="36"/>
          <w:lang w:eastAsia="es-ES_tradnl"/>
        </w:rPr>
        <w:t>El</w:t>
      </w:r>
      <w:r>
        <w:rPr>
          <w:rFonts w:eastAsia="Arial" w:cs="Arial Narrow" w:ascii="Arial Narrow" w:hAnsi="Arial Narrow"/>
          <w:sz w:val="36"/>
          <w:szCs w:val="36"/>
          <w:lang w:eastAsia="es-ES_tradnl"/>
        </w:rPr>
        <w:t xml:space="preserve"> evento comenzará las 13 horas </w:t>
      </w:r>
      <w:r>
        <w:rPr>
          <w:rFonts w:eastAsia="Arial" w:cs="Arial Narrow" w:ascii="Arial Narrow" w:hAnsi="Arial Narrow"/>
          <w:sz w:val="36"/>
          <w:szCs w:val="36"/>
          <w:lang w:eastAsia="es-ES_tradnl"/>
        </w:rPr>
        <w:t>y contará con las actuaciones de DJ, intérpretes y grupos de música</w:t>
      </w:r>
    </w:p>
    <w:p>
      <w:pPr>
        <w:pStyle w:val="Normal"/>
        <w:tabs>
          <w:tab w:val="clear" w:pos="720"/>
          <w:tab w:val="left" w:pos="3045" w:leader="none"/>
        </w:tabs>
        <w:jc w:val="both"/>
        <w:rPr>
          <w:rFonts w:ascii="Arial Narrow" w:hAnsi="Arial Narrow" w:eastAsia="Arial" w:cs="Arial Narrow"/>
          <w:b/>
          <w:b/>
          <w:bCs/>
          <w:sz w:val="40"/>
          <w:szCs w:val="40"/>
          <w:lang w:eastAsia="es-ES_tradnl"/>
        </w:rPr>
      </w:pPr>
      <w:r>
        <w:rPr>
          <w:rFonts w:eastAsia="Arial" w:cs="Arial Narrow" w:ascii="Arial Narrow" w:hAnsi="Arial Narrow"/>
          <w:b/>
          <w:bCs/>
          <w:sz w:val="40"/>
          <w:szCs w:val="40"/>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3</w:t>
      </w:r>
      <w:r>
        <w:rPr>
          <w:rFonts w:eastAsia="Arial" w:cs="Arial Narrow" w:ascii="Arial Narrow" w:hAnsi="Arial Narrow"/>
          <w:b/>
          <w:bCs/>
          <w:sz w:val="26"/>
          <w:szCs w:val="26"/>
          <w:lang w:eastAsia="es-ES_tradnl"/>
        </w:rPr>
        <w:t>0</w:t>
      </w:r>
      <w:r>
        <w:rPr>
          <w:rFonts w:eastAsia="Arial" w:cs="Arial Narrow" w:ascii="Arial Narrow" w:hAnsi="Arial Narrow"/>
          <w:b/>
          <w:bCs/>
          <w:sz w:val="26"/>
          <w:szCs w:val="26"/>
          <w:lang w:eastAsia="es-ES_tradnl"/>
        </w:rPr>
        <w:t xml:space="preserve"> de diciembre de 2024.  </w:t>
      </w:r>
      <w:r>
        <w:rPr>
          <w:rFonts w:eastAsia="Arial" w:cs="Arial Narrow" w:ascii="Arial Narrow" w:hAnsi="Arial Narrow"/>
          <w:sz w:val="26"/>
          <w:szCs w:val="26"/>
          <w:lang w:eastAsia="es-ES_tradnl"/>
        </w:rPr>
        <w:t>E</w:t>
      </w:r>
      <w:r>
        <w:rPr>
          <w:rFonts w:eastAsia="Arial" w:cs="Arial Narrow" w:ascii="Arial Narrow" w:hAnsi="Arial Narrow"/>
          <w:sz w:val="26"/>
          <w:szCs w:val="26"/>
          <w:lang w:eastAsia="es-ES_tradnl"/>
        </w:rPr>
        <w:t xml:space="preserve">l Ayuntamiento ha organizado, para el disfrute de la </w:t>
      </w:r>
      <w:r>
        <w:rPr>
          <w:rFonts w:eastAsia="Arial" w:cs="Arial Narrow" w:ascii="Arial Narrow" w:hAnsi="Arial Narrow"/>
          <w:bCs/>
          <w:sz w:val="26"/>
          <w:szCs w:val="26"/>
          <w:lang w:eastAsia="es-ES_tradnl"/>
        </w:rPr>
        <w:t xml:space="preserve"> ciudadanía, </w:t>
      </w:r>
      <w:r>
        <w:rPr>
          <w:rFonts w:eastAsia="Arial" w:cs="Arial Narrow" w:ascii="Arial Narrow" w:hAnsi="Arial Narrow"/>
          <w:bCs/>
          <w:sz w:val="26"/>
          <w:szCs w:val="26"/>
          <w:lang w:eastAsia="es-ES_tradnl"/>
        </w:rPr>
        <w:t>una</w:t>
      </w:r>
      <w:r>
        <w:rPr>
          <w:rFonts w:eastAsia="Arial" w:cs="Arial Narrow" w:ascii="Arial Narrow" w:hAnsi="Arial Narrow"/>
          <w:bCs/>
          <w:sz w:val="26"/>
          <w:szCs w:val="26"/>
          <w:lang w:eastAsia="es-ES_tradnl"/>
        </w:rPr>
        <w:t xml:space="preserve"> Fiesta de Fin de Año que se celebrará en la plaza de La Asunción, </w:t>
      </w:r>
      <w:r>
        <w:rPr>
          <w:rFonts w:eastAsia="Arial" w:cs="Arial Narrow" w:ascii="Arial Narrow" w:hAnsi="Arial Narrow"/>
          <w:bCs/>
          <w:sz w:val="26"/>
          <w:szCs w:val="26"/>
          <w:lang w:eastAsia="es-ES_tradnl"/>
        </w:rPr>
        <w:t>mañana</w:t>
      </w:r>
      <w:r>
        <w:rPr>
          <w:rFonts w:eastAsia="Arial" w:cs="Arial Narrow" w:ascii="Arial Narrow" w:hAnsi="Arial Narrow"/>
          <w:bCs/>
          <w:sz w:val="26"/>
          <w:szCs w:val="26"/>
          <w:lang w:eastAsia="es-ES_tradnl"/>
        </w:rPr>
        <w:t xml:space="preserve"> martes, día 31 de diciembre, a partir de las 13 horas.</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bCs/>
          <w:sz w:val="26"/>
          <w:szCs w:val="26"/>
        </w:rPr>
      </w:pPr>
      <w:r>
        <w:rPr>
          <w:rFonts w:eastAsia="Arial" w:cs="Arial Narrow" w:ascii="Arial Narrow" w:hAnsi="Arial Narrow"/>
          <w:bCs/>
          <w:sz w:val="26"/>
          <w:szCs w:val="26"/>
          <w:lang w:eastAsia="es-ES_tradnl"/>
        </w:rPr>
        <w:t>El pasado año, Jerez tuvo el honor de acoger la retransmisión de las campanadas de Canal Sur, así que tras el éxito de la celebración de dicha Nochevieja, se ha organizado una</w:t>
      </w:r>
      <w:r>
        <w:rPr>
          <w:rFonts w:eastAsia="Arial" w:cs="Arial Narrow" w:ascii="Arial Narrow" w:hAnsi="Arial Narrow"/>
          <w:bCs/>
          <w:sz w:val="26"/>
          <w:szCs w:val="26"/>
          <w:lang w:eastAsia="es-ES_tradnl"/>
        </w:rPr>
        <w:t xml:space="preserve"> fiest</w:t>
      </w:r>
      <w:r>
        <w:rPr>
          <w:rFonts w:eastAsia="Arial" w:cs="Arial Narrow" w:ascii="Arial Narrow" w:hAnsi="Arial Narrow"/>
          <w:bCs/>
          <w:sz w:val="26"/>
          <w:szCs w:val="26"/>
          <w:lang w:eastAsia="es-ES_tradnl"/>
        </w:rPr>
        <w:t>a para despedir también el año 2024 por todo lo alto. Este evento cuenta con</w:t>
      </w:r>
      <w:r>
        <w:rPr>
          <w:rFonts w:eastAsia="Arial" w:cs="Arial Narrow" w:ascii="Arial Narrow" w:hAnsi="Arial Narrow"/>
          <w:bCs/>
          <w:sz w:val="26"/>
          <w:szCs w:val="26"/>
          <w:lang w:eastAsia="es-ES_tradnl"/>
        </w:rPr>
        <w:t xml:space="preserve"> la colaboración de varios patrocinadores, con los mejores medios técnicos y escenografía </w:t>
      </w:r>
      <w:r>
        <w:rPr>
          <w:rFonts w:eastAsia="Arial" w:cs="Arial Narrow" w:ascii="Arial Narrow" w:hAnsi="Arial Narrow"/>
          <w:bCs/>
          <w:sz w:val="26"/>
          <w:szCs w:val="26"/>
          <w:lang w:eastAsia="es-ES_tradnl"/>
        </w:rPr>
        <w:t xml:space="preserve">para que los asistentes puedan </w:t>
      </w:r>
      <w:r>
        <w:rPr>
          <w:rFonts w:eastAsia="Arial" w:cs="Arial Narrow" w:ascii="Arial Narrow" w:hAnsi="Arial Narrow"/>
          <w:bCs/>
          <w:sz w:val="26"/>
          <w:szCs w:val="26"/>
          <w:lang w:eastAsia="es-ES_tradnl"/>
        </w:rPr>
        <w:t xml:space="preserve">seguir las campanadas a través de monitores. </w:t>
      </w:r>
    </w:p>
    <w:p>
      <w:pPr>
        <w:pStyle w:val="Normal"/>
        <w:jc w:val="both"/>
        <w:rPr>
          <w:rFonts w:eastAsia="Arial" w:cs="Arial Narrow"/>
          <w:lang w:eastAsia="es-ES_tradnl"/>
        </w:rPr>
      </w:pPr>
      <w:r>
        <w:rPr>
          <w:rFonts w:eastAsia="Arial" w:cs="Arial Narrow"/>
          <w:lang w:eastAsia="es-ES_tradnl"/>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El programa de esta fiesta contará con </w:t>
      </w:r>
      <w:r>
        <w:rPr>
          <w:rFonts w:eastAsia="Arial" w:cs="Arial Narrow" w:ascii="Arial Narrow" w:hAnsi="Arial Narrow"/>
          <w:bCs/>
          <w:sz w:val="26"/>
          <w:szCs w:val="26"/>
          <w:lang w:eastAsia="es-ES_tradnl"/>
        </w:rPr>
        <w:t xml:space="preserve">la participación de varios </w:t>
      </w:r>
      <w:r>
        <w:rPr>
          <w:rFonts w:eastAsia="Arial" w:cs="Arial Narrow" w:ascii="Arial Narrow" w:hAnsi="Arial Narrow"/>
          <w:bCs/>
          <w:sz w:val="26"/>
          <w:szCs w:val="26"/>
          <w:lang w:eastAsia="es-ES_tradnl"/>
        </w:rPr>
        <w:t xml:space="preserve">DJ, intérpretes y grupos de música, </w:t>
      </w:r>
      <w:r>
        <w:rPr>
          <w:rFonts w:eastAsia="Arial" w:cs="Arial Narrow" w:ascii="Arial Narrow" w:hAnsi="Arial Narrow"/>
          <w:bCs/>
          <w:sz w:val="26"/>
          <w:szCs w:val="26"/>
          <w:lang w:eastAsia="es-ES_tradnl"/>
        </w:rPr>
        <w:t>como son el</w:t>
      </w:r>
      <w:r>
        <w:rPr>
          <w:rFonts w:eastAsia="Arial" w:cs="Arial Narrow" w:ascii="Arial Narrow" w:hAnsi="Arial Narrow"/>
          <w:bCs/>
          <w:sz w:val="26"/>
          <w:szCs w:val="26"/>
          <w:lang w:eastAsia="es-ES_tradnl"/>
        </w:rPr>
        <w:t xml:space="preserve"> DJ Valentino, Súperagente 86, Los Four Fiestas, Malamanera,  </w:t>
      </w:r>
      <w:r>
        <w:rPr>
          <w:rFonts w:eastAsia="Arial" w:cs="Arial Narrow" w:ascii="Arial Narrow" w:hAnsi="Arial Narrow"/>
          <w:bCs/>
          <w:sz w:val="26"/>
          <w:szCs w:val="26"/>
          <w:lang w:eastAsia="es-ES_tradnl"/>
        </w:rPr>
        <w:t xml:space="preserve">el </w:t>
      </w:r>
      <w:r>
        <w:rPr>
          <w:rFonts w:eastAsia="Arial" w:cs="Arial Narrow" w:ascii="Arial Narrow" w:hAnsi="Arial Narrow"/>
          <w:bCs/>
          <w:sz w:val="26"/>
          <w:szCs w:val="26"/>
          <w:lang w:eastAsia="es-ES_tradnl"/>
        </w:rPr>
        <w:t>DJ Peter Villa,  Javier Belizon, el DJ Vanetti, DJ Morí y DJ Pablo a Bross.</w:t>
      </w:r>
    </w:p>
    <w:p>
      <w:pPr>
        <w:pStyle w:val="Normal"/>
        <w:jc w:val="both"/>
        <w:rPr>
          <w:rFonts w:eastAsia="Arial" w:cs="Arial Narrow"/>
          <w:lang w:eastAsia="es-ES_tradnl"/>
        </w:rPr>
      </w:pPr>
      <w:r>
        <w:rPr>
          <w:rFonts w:eastAsia="Arial" w:cs="Arial Narrow"/>
          <w:lang w:eastAsia="es-ES_tradnl"/>
        </w:rPr>
      </w:r>
    </w:p>
    <w:p>
      <w:pPr>
        <w:pStyle w:val="Normal"/>
        <w:jc w:val="both"/>
        <w:rPr>
          <w:rFonts w:ascii="Arial Narrow" w:hAnsi="Arial Narrow"/>
          <w:bCs/>
          <w:sz w:val="26"/>
          <w:szCs w:val="26"/>
        </w:rPr>
      </w:pPr>
      <w:r>
        <w:rPr>
          <w:rFonts w:eastAsia="Arial" w:cs="Arial Narrow" w:ascii="Arial Narrow" w:hAnsi="Arial Narrow"/>
          <w:bCs/>
          <w:sz w:val="26"/>
          <w:szCs w:val="26"/>
          <w:lang w:eastAsia="es-ES_tradnl"/>
        </w:rPr>
        <w:t>El escenario para la celebración de la fiesta se ubicará delante de la logia, habrá servicio de barra y se repartirán 1.000 bolsas de cotillón para seguir las campanadas de Canal Sur. Se activará un dispositivo de seguridad, con ambulancia y Protección Civil, así como un dispositivo especial de limpieza.</w:t>
      </w:r>
    </w:p>
    <w:p>
      <w:pPr>
        <w:pStyle w:val="Normal"/>
        <w:jc w:val="both"/>
        <w:rPr>
          <w:rFonts w:ascii="Arial Narrow" w:hAnsi="Arial Narrow"/>
          <w:bCs/>
          <w:sz w:val="26"/>
          <w:szCs w:val="26"/>
        </w:rPr>
      </w:pPr>
      <w:r>
        <w:rPr>
          <w:rFonts w:eastAsia="Arial" w:cs="Arial Narrow" w:ascii="Arial Narrow" w:hAnsi="Arial Narrow"/>
          <w:bCs/>
          <w:sz w:val="26"/>
          <w:szCs w:val="26"/>
          <w:lang w:eastAsia="es-ES_tradnl"/>
        </w:rPr>
        <w:t xml:space="preserve"> </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En relación a los </w:t>
      </w:r>
      <w:r>
        <w:rPr>
          <w:rFonts w:eastAsia="Arial" w:cs="Arial Narrow" w:ascii="Arial Narrow" w:hAnsi="Arial Narrow"/>
          <w:bCs/>
          <w:sz w:val="26"/>
          <w:szCs w:val="26"/>
          <w:lang w:eastAsia="es-ES_tradnl"/>
        </w:rPr>
        <w:t xml:space="preserve">servicios especiales que se activarán con motivo de la Fiesta de Fin de Año </w:t>
      </w:r>
      <w:r>
        <w:rPr>
          <w:rFonts w:eastAsia="Arial" w:cs="Arial Narrow" w:ascii="Arial Narrow" w:hAnsi="Arial Narrow"/>
          <w:bCs/>
          <w:sz w:val="26"/>
          <w:szCs w:val="26"/>
          <w:lang w:eastAsia="es-ES_tradnl"/>
        </w:rPr>
        <w:t>cabe destacar</w:t>
      </w:r>
      <w:r>
        <w:rPr>
          <w:rFonts w:eastAsia="Arial" w:cs="Arial Narrow" w:ascii="Arial Narrow" w:hAnsi="Arial Narrow"/>
          <w:bCs/>
          <w:sz w:val="26"/>
          <w:szCs w:val="26"/>
          <w:lang w:eastAsia="es-ES_tradnl"/>
        </w:rPr>
        <w:t xml:space="preserve"> que se mantendrá el refuerzo de limpieza, con hasta 21 operarios, como se ha venido haciendo durante las fechas de celebración de zambombas, para mantener el espacio de la plaza de La Asunción y su entorno. También se ampliará el número de camiones para la recogida de residuos, en torno a los días 31 de diciembre y 1, 5 y 6 de enero, a causa de la gran actividad que hay en los hogares de Jerez en esas fechas.</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Otras medidas de cara a esta fiesta de fin de año, será la instalación de papeleras y aseos químicos portátiles, para garantizar la higiene. Asimismo, habrá un dispositivo especial, con restricción del tráfico en la zona, similar al que se ha realizado durante las zambombas, para preservar la seguridad.</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widowControl w:val="false"/>
        <w:shd w:val="clear" w:color="auto" w:fill="FFFFFF"/>
        <w:tabs>
          <w:tab w:val="clear" w:pos="720"/>
          <w:tab w:val="left" w:pos="729" w:leader="none"/>
        </w:tabs>
        <w:spacing w:lineRule="auto" w:line="240" w:before="0" w:after="142"/>
        <w:jc w:val="both"/>
        <w:rPr>
          <w:b w:val="false"/>
          <w:b w:val="false"/>
          <w:bCs w:val="false"/>
          <w:i/>
          <w:i/>
          <w:iCs/>
        </w:rPr>
      </w:pPr>
      <w:r>
        <w:rPr>
          <w:rFonts w:eastAsia="Arial" w:cs="Arial Narrow" w:ascii="Arial Narrow" w:hAnsi="Arial Narrow"/>
          <w:b w:val="false"/>
          <w:bCs w:val="false"/>
          <w:i/>
          <w:iCs/>
          <w:sz w:val="26"/>
          <w:szCs w:val="26"/>
          <w:lang w:eastAsia="es-ES_tradnl"/>
        </w:rPr>
        <w:t xml:space="preserve">(Se adjunta </w:t>
      </w:r>
      <w:r>
        <w:rPr>
          <w:rFonts w:eastAsia="Arial" w:cs="Arial Narrow" w:ascii="Arial Narrow" w:hAnsi="Arial Narrow"/>
          <w:b w:val="false"/>
          <w:bCs w:val="false"/>
          <w:i/>
          <w:iCs/>
          <w:sz w:val="26"/>
          <w:szCs w:val="26"/>
          <w:lang w:eastAsia="es-ES_tradnl"/>
        </w:rPr>
        <w:t>cartel)</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semiHidden/>
    <w:unhideWhenUsed/>
    <w:rsid w:val="00be5a73"/>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basedOn w:val="DefaultParagraphFont"/>
    <w:uiPriority w:val="20"/>
    <w:qFormat/>
    <w:rsid w:val="006205c9"/>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LibreOffice/7.3.6.2$Windows_X86_64 LibreOffice_project/c28ca90fd6e1a19e189fc16c05f8f8924961e12e</Application>
  <AppVersion>15.0000</AppVersion>
  <Pages>1</Pages>
  <Words>395</Words>
  <Characters>1844</Characters>
  <CharactersWithSpaces>2236</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2024-12-23T15:55:00Z</dcterms:created>
  <dc:creator>ADELIFL</dc:creator>
  <dc:description/>
  <dc:language>es-ES</dc:language>
  <cp:lastModifiedBy/>
  <cp:lastPrinted>2024-11-12T11:12:00Z</cp:lastPrinted>
  <dcterms:modified xsi:type="dcterms:W3CDTF">2024-12-30T11:11:40Z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