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2E83" w:rsidRDefault="008C7D98">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w:t>
      </w:r>
      <w:r w:rsidR="00161E82">
        <w:rPr>
          <w:rFonts w:ascii="Arial Narrow" w:hAnsi="Arial Narrow" w:cs="Arial Narrow"/>
          <w:b/>
          <w:bCs/>
          <w:sz w:val="40"/>
          <w:szCs w:val="40"/>
          <w:lang w:eastAsia="es-ES_tradnl"/>
        </w:rPr>
        <w:t xml:space="preserve">destaca </w:t>
      </w:r>
      <w:r w:rsidR="0099439F">
        <w:rPr>
          <w:rFonts w:ascii="Arial Narrow" w:hAnsi="Arial Narrow" w:cs="Arial Narrow"/>
          <w:b/>
          <w:bCs/>
          <w:sz w:val="40"/>
          <w:szCs w:val="40"/>
          <w:lang w:eastAsia="es-ES_tradnl"/>
        </w:rPr>
        <w:t xml:space="preserve">que la vuelta del Reloj del Gallo Azul ya restaurado supone </w:t>
      </w:r>
      <w:r w:rsidR="00644EE5">
        <w:rPr>
          <w:rFonts w:ascii="Arial Narrow" w:hAnsi="Arial Narrow" w:cs="Arial Narrow"/>
          <w:b/>
          <w:bCs/>
          <w:sz w:val="40"/>
          <w:szCs w:val="40"/>
          <w:lang w:eastAsia="es-ES_tradnl"/>
        </w:rPr>
        <w:t>el mejor ejemplo del proyecto de recuperación de la identidad de la ciudad hacia Jerez 2031, Capital Europea de la Cultura</w:t>
      </w:r>
    </w:p>
    <w:p w:rsidR="00644EE5" w:rsidRPr="00755447" w:rsidRDefault="00644EE5" w:rsidP="00644EE5">
      <w:pPr>
        <w:pStyle w:val="Textoindependiente"/>
        <w:spacing w:before="280" w:after="280" w:line="240" w:lineRule="auto"/>
        <w:rPr>
          <w:rStyle w:val="nfasis1"/>
          <w:rFonts w:ascii="Arial Narrow" w:eastAsia="Tahoma" w:hAnsi="Arial Narrow" w:cs="Arial"/>
          <w:i w:val="0"/>
          <w:sz w:val="36"/>
          <w:szCs w:val="36"/>
        </w:rPr>
      </w:pPr>
      <w:r w:rsidRPr="00755447">
        <w:rPr>
          <w:rStyle w:val="nfasis1"/>
          <w:rFonts w:ascii="Arial Narrow" w:eastAsia="Tahoma" w:hAnsi="Arial Narrow" w:cs="Arial"/>
          <w:i w:val="0"/>
          <w:sz w:val="36"/>
          <w:szCs w:val="36"/>
        </w:rPr>
        <w:t>María José García-Pelayo y Fulgencio Meseguer presiden la vuelta y puesta en funcionamiento del histórico Reloj, recuperado por Bodegas Cayetano del Pino</w:t>
      </w:r>
    </w:p>
    <w:p w:rsidR="008A2E83" w:rsidRDefault="00755447" w:rsidP="008C7D98">
      <w:pPr>
        <w:jc w:val="both"/>
        <w:rPr>
          <w:rFonts w:ascii="Arial Narrow" w:hAnsi="Arial Narrow"/>
          <w:sz w:val="26"/>
          <w:szCs w:val="26"/>
        </w:rPr>
      </w:pPr>
      <w:r>
        <w:rPr>
          <w:rFonts w:ascii="Arial Narrow" w:hAnsi="Arial Narrow"/>
          <w:b/>
          <w:sz w:val="26"/>
          <w:szCs w:val="26"/>
        </w:rPr>
        <w:t>22</w:t>
      </w:r>
      <w:r w:rsidR="003D4475">
        <w:rPr>
          <w:rFonts w:ascii="Arial Narrow" w:hAnsi="Arial Narrow"/>
          <w:b/>
          <w:sz w:val="26"/>
          <w:szCs w:val="26"/>
        </w:rPr>
        <w:t xml:space="preserve"> de diciembre de 2024.</w:t>
      </w:r>
      <w:r w:rsidR="003D4475">
        <w:rPr>
          <w:rFonts w:ascii="Arial Narrow" w:hAnsi="Arial Narrow"/>
          <w:sz w:val="26"/>
          <w:szCs w:val="26"/>
        </w:rPr>
        <w:t xml:space="preserve"> </w:t>
      </w:r>
      <w:r w:rsidR="00161E82">
        <w:rPr>
          <w:rFonts w:ascii="Arial Narrow" w:hAnsi="Arial Narrow"/>
          <w:sz w:val="26"/>
          <w:szCs w:val="26"/>
        </w:rPr>
        <w:t xml:space="preserve">La alcaldesa de Jerez, María José García-Pelayo, ha </w:t>
      </w:r>
      <w:r>
        <w:rPr>
          <w:rFonts w:ascii="Arial Narrow" w:hAnsi="Arial Narrow"/>
          <w:sz w:val="26"/>
          <w:szCs w:val="26"/>
        </w:rPr>
        <w:t>mostrado su gran satisfacción al ver de nuevo colocado y en funcionamiento el histórico Reloj del Gallo Azul ya que supone una gran noticia para el conjunto de la ciudad y para el centro histórico en particular tras el convenio suscrito el pasado mes de mayo con Bodegas Cayetano del Pino, encargado de la restauración, conservación y puesta en funcionamiento del citado elemento, de propiedad municipal.</w:t>
      </w:r>
    </w:p>
    <w:p w:rsidR="0011604E" w:rsidRDefault="0011604E" w:rsidP="008C7D98">
      <w:pPr>
        <w:jc w:val="both"/>
        <w:rPr>
          <w:rFonts w:ascii="Arial Narrow" w:hAnsi="Arial Narrow"/>
          <w:sz w:val="26"/>
          <w:szCs w:val="26"/>
        </w:rPr>
      </w:pPr>
    </w:p>
    <w:p w:rsidR="0011604E" w:rsidRDefault="0011604E" w:rsidP="008C7D98">
      <w:pPr>
        <w:jc w:val="both"/>
        <w:rPr>
          <w:rFonts w:ascii="Arial Narrow" w:hAnsi="Arial Narrow"/>
          <w:sz w:val="26"/>
          <w:szCs w:val="26"/>
        </w:rPr>
      </w:pPr>
      <w:r>
        <w:rPr>
          <w:rFonts w:ascii="Arial Narrow" w:hAnsi="Arial Narrow"/>
          <w:sz w:val="26"/>
          <w:szCs w:val="26"/>
        </w:rPr>
        <w:t xml:space="preserve">El acto ha contado con la </w:t>
      </w:r>
      <w:r w:rsidR="001A135E">
        <w:rPr>
          <w:rFonts w:ascii="Arial Narrow" w:hAnsi="Arial Narrow"/>
          <w:sz w:val="26"/>
          <w:szCs w:val="26"/>
        </w:rPr>
        <w:t>presentación del pregonero de la Semana Santa, David Puerto, y la presencia de miembros de la Corporación</w:t>
      </w:r>
      <w:r w:rsidR="00642DCD">
        <w:rPr>
          <w:rFonts w:ascii="Arial Narrow" w:hAnsi="Arial Narrow"/>
          <w:sz w:val="26"/>
          <w:szCs w:val="26"/>
        </w:rPr>
        <w:t xml:space="preserve"> municipal</w:t>
      </w:r>
      <w:r w:rsidR="001A135E">
        <w:rPr>
          <w:rFonts w:ascii="Arial Narrow" w:hAnsi="Arial Narrow"/>
          <w:sz w:val="26"/>
          <w:szCs w:val="26"/>
        </w:rPr>
        <w:t xml:space="preserve"> así como </w:t>
      </w:r>
      <w:r w:rsidR="000D67E9">
        <w:rPr>
          <w:rFonts w:ascii="Arial Narrow" w:hAnsi="Arial Narrow"/>
          <w:sz w:val="26"/>
          <w:szCs w:val="26"/>
        </w:rPr>
        <w:t xml:space="preserve">de numerosos representantes de asociaciones y vecinos que no han querido perderse este histórico </w:t>
      </w:r>
      <w:r w:rsidR="00A1733E">
        <w:rPr>
          <w:rFonts w:ascii="Arial Narrow" w:hAnsi="Arial Narrow"/>
          <w:sz w:val="26"/>
          <w:szCs w:val="26"/>
        </w:rPr>
        <w:t>momento</w:t>
      </w:r>
      <w:r w:rsidR="000D67E9">
        <w:rPr>
          <w:rFonts w:ascii="Arial Narrow" w:hAnsi="Arial Narrow"/>
          <w:sz w:val="26"/>
          <w:szCs w:val="26"/>
        </w:rPr>
        <w:t>, que ha estado amenizado por el coro 'Los Cantares del Abuelo'.</w:t>
      </w:r>
      <w:r w:rsidR="00A1733E">
        <w:rPr>
          <w:rFonts w:ascii="Arial Narrow" w:hAnsi="Arial Narrow"/>
          <w:sz w:val="26"/>
          <w:szCs w:val="26"/>
        </w:rPr>
        <w:t xml:space="preserve"> Durante</w:t>
      </w:r>
      <w:r w:rsidR="00642DCD">
        <w:rPr>
          <w:rFonts w:ascii="Arial Narrow" w:hAnsi="Arial Narrow"/>
          <w:sz w:val="26"/>
          <w:szCs w:val="26"/>
        </w:rPr>
        <w:t xml:space="preserve"> </w:t>
      </w:r>
      <w:proofErr w:type="spellStart"/>
      <w:r w:rsidR="00642DCD">
        <w:rPr>
          <w:rFonts w:ascii="Arial Narrow" w:hAnsi="Arial Narrow"/>
          <w:sz w:val="26"/>
          <w:szCs w:val="26"/>
        </w:rPr>
        <w:t>el</w:t>
      </w:r>
      <w:proofErr w:type="spellEnd"/>
      <w:r w:rsidR="00642DCD">
        <w:rPr>
          <w:rFonts w:ascii="Arial Narrow" w:hAnsi="Arial Narrow"/>
          <w:sz w:val="26"/>
          <w:szCs w:val="26"/>
        </w:rPr>
        <w:t xml:space="preserve"> acto</w:t>
      </w:r>
      <w:r w:rsidR="00A1733E">
        <w:rPr>
          <w:rFonts w:ascii="Arial Narrow" w:hAnsi="Arial Narrow"/>
          <w:sz w:val="26"/>
          <w:szCs w:val="26"/>
        </w:rPr>
        <w:t xml:space="preserve"> también se ha descubierto una placa conmemorativa de la restauración del Reloj. </w:t>
      </w:r>
    </w:p>
    <w:p w:rsidR="00755447" w:rsidRDefault="00755447" w:rsidP="008C7D98">
      <w:pPr>
        <w:jc w:val="both"/>
        <w:rPr>
          <w:rFonts w:ascii="Arial Narrow" w:hAnsi="Arial Narrow"/>
          <w:sz w:val="26"/>
          <w:szCs w:val="26"/>
        </w:rPr>
      </w:pPr>
    </w:p>
    <w:p w:rsidR="00755447" w:rsidRDefault="00755447" w:rsidP="008C7D98">
      <w:pPr>
        <w:jc w:val="both"/>
        <w:rPr>
          <w:rFonts w:ascii="Arial Narrow" w:hAnsi="Arial Narrow"/>
          <w:sz w:val="26"/>
          <w:szCs w:val="26"/>
        </w:rPr>
      </w:pPr>
      <w:r>
        <w:rPr>
          <w:rFonts w:ascii="Arial Narrow" w:hAnsi="Arial Narrow"/>
          <w:sz w:val="26"/>
          <w:szCs w:val="26"/>
        </w:rPr>
        <w:t>“La recuperación de este Reloj, tan emblemático de nuestra historia, nuestro patrimonio y nuestro paisaje urbano supone un paso adelante fundamental en el camino que la ciudad ha emprendido en la puesta en valor de nuestro patrimonio histórico, del centro de la ciudad, un proyecto de recuperación de la identidad de la ciudad hacia la candidatura Jerez 2031, Capital Europea de la Cultura”, ha señalado García-Pelayo en el acto de apertura acompañada del propietario de Bodegas C</w:t>
      </w:r>
      <w:r w:rsidR="00AE2A40">
        <w:rPr>
          <w:rFonts w:ascii="Arial Narrow" w:hAnsi="Arial Narrow"/>
          <w:sz w:val="26"/>
          <w:szCs w:val="26"/>
        </w:rPr>
        <w:t>ayetano del Pino, Fulgencio Meseguer</w:t>
      </w:r>
      <w:r w:rsidR="00642DCD">
        <w:rPr>
          <w:rFonts w:ascii="Arial Narrow" w:hAnsi="Arial Narrow"/>
          <w:sz w:val="26"/>
          <w:szCs w:val="26"/>
        </w:rPr>
        <w:t xml:space="preserve">, y del relojero, José María </w:t>
      </w:r>
      <w:proofErr w:type="spellStart"/>
      <w:r w:rsidR="00642DCD">
        <w:rPr>
          <w:rFonts w:ascii="Arial Narrow" w:hAnsi="Arial Narrow"/>
          <w:sz w:val="26"/>
          <w:szCs w:val="26"/>
        </w:rPr>
        <w:t>Galisteo</w:t>
      </w:r>
      <w:proofErr w:type="spellEnd"/>
      <w:r w:rsidR="00642DCD">
        <w:rPr>
          <w:rFonts w:ascii="Arial Narrow" w:hAnsi="Arial Narrow"/>
          <w:sz w:val="26"/>
          <w:szCs w:val="26"/>
        </w:rPr>
        <w:t>.</w:t>
      </w:r>
    </w:p>
    <w:p w:rsidR="00AE2A40" w:rsidRDefault="00AE2A40" w:rsidP="008C7D98">
      <w:pPr>
        <w:jc w:val="both"/>
        <w:rPr>
          <w:rFonts w:ascii="Arial Narrow" w:hAnsi="Arial Narrow"/>
          <w:sz w:val="26"/>
          <w:szCs w:val="26"/>
        </w:rPr>
      </w:pPr>
    </w:p>
    <w:p w:rsidR="00AE2A40" w:rsidRDefault="00AE2A40" w:rsidP="008C7D98">
      <w:pPr>
        <w:jc w:val="both"/>
        <w:rPr>
          <w:rFonts w:ascii="Arial Narrow" w:hAnsi="Arial Narrow"/>
          <w:sz w:val="26"/>
          <w:szCs w:val="26"/>
        </w:rPr>
      </w:pPr>
      <w:r>
        <w:rPr>
          <w:rFonts w:ascii="Arial Narrow" w:hAnsi="Arial Narrow"/>
          <w:sz w:val="26"/>
          <w:szCs w:val="26"/>
        </w:rPr>
        <w:t>La alcaldesa ha agradecido a Fulgencio Meseguer su amor por Jerez y su importante colaboración no sólo en la recuperación de este Reloj sino en muchas otras actuaciones que se han ejecutado en el casco histórico por parte de este empresario</w:t>
      </w:r>
      <w:r w:rsidR="00DF4863">
        <w:rPr>
          <w:rFonts w:ascii="Arial Narrow" w:hAnsi="Arial Narrow"/>
          <w:sz w:val="26"/>
          <w:szCs w:val="26"/>
        </w:rPr>
        <w:t xml:space="preserve"> así como en la preservación de una de nuestras señas de identidad como es el vino</w:t>
      </w:r>
      <w:r>
        <w:rPr>
          <w:rFonts w:ascii="Arial Narrow" w:hAnsi="Arial Narrow"/>
          <w:sz w:val="26"/>
          <w:szCs w:val="26"/>
        </w:rPr>
        <w:t>.</w:t>
      </w:r>
      <w:r w:rsidR="00642DCD">
        <w:rPr>
          <w:rFonts w:ascii="Arial Narrow" w:hAnsi="Arial Narrow"/>
          <w:sz w:val="26"/>
          <w:szCs w:val="26"/>
        </w:rPr>
        <w:t xml:space="preserve"> Igualmente ha agradecido al relojero José María </w:t>
      </w:r>
      <w:proofErr w:type="spellStart"/>
      <w:r w:rsidR="00642DCD">
        <w:rPr>
          <w:rFonts w:ascii="Arial Narrow" w:hAnsi="Arial Narrow"/>
          <w:sz w:val="26"/>
          <w:szCs w:val="26"/>
        </w:rPr>
        <w:t>Galisteo</w:t>
      </w:r>
      <w:proofErr w:type="spellEnd"/>
      <w:r w:rsidR="00642DCD">
        <w:rPr>
          <w:rFonts w:ascii="Arial Narrow" w:hAnsi="Arial Narrow"/>
          <w:sz w:val="26"/>
          <w:szCs w:val="26"/>
        </w:rPr>
        <w:t xml:space="preserve"> el espléndido trabajo realizado así como a todo su equipo, encabezado por su hijo, que "continúa la tradición familiar". </w:t>
      </w:r>
    </w:p>
    <w:p w:rsidR="00841685" w:rsidRDefault="00841685" w:rsidP="008C7D98">
      <w:pPr>
        <w:jc w:val="both"/>
        <w:rPr>
          <w:rFonts w:ascii="Arial Narrow" w:hAnsi="Arial Narrow"/>
          <w:sz w:val="26"/>
          <w:szCs w:val="26"/>
        </w:rPr>
      </w:pPr>
    </w:p>
    <w:p w:rsidR="00841685" w:rsidRDefault="00841685" w:rsidP="008C7D98">
      <w:pPr>
        <w:jc w:val="both"/>
        <w:rPr>
          <w:rFonts w:ascii="Arial Narrow" w:hAnsi="Arial Narrow"/>
          <w:sz w:val="26"/>
          <w:szCs w:val="26"/>
        </w:rPr>
      </w:pPr>
      <w:r>
        <w:rPr>
          <w:rFonts w:ascii="Arial Narrow" w:hAnsi="Arial Narrow"/>
          <w:sz w:val="26"/>
          <w:szCs w:val="26"/>
        </w:rPr>
        <w:t xml:space="preserve">La recuperación y puesta en marcha del Reloj del Gallo Azul a cargo del relojero José María </w:t>
      </w:r>
      <w:proofErr w:type="spellStart"/>
      <w:r>
        <w:rPr>
          <w:rFonts w:ascii="Arial Narrow" w:hAnsi="Arial Narrow"/>
          <w:sz w:val="26"/>
          <w:szCs w:val="26"/>
        </w:rPr>
        <w:t>Galisteo</w:t>
      </w:r>
      <w:proofErr w:type="spellEnd"/>
      <w:r>
        <w:rPr>
          <w:rFonts w:ascii="Arial Narrow" w:hAnsi="Arial Narrow"/>
          <w:sz w:val="26"/>
          <w:szCs w:val="26"/>
        </w:rPr>
        <w:t xml:space="preserve"> es fruto del convenio anteriormente mencionado, acuerdo que se enmarca entre los acuerdos de patrocinio que suscribe el Ayuntamiento con distintas empresas y entidades de la ciudad con el objetivo de dar un impulso a la promoción turística de Jerez y, en este caso, para la puesta en valor de los bienes culturales e históricos más representativos del patrimonio de la ciudad y sus señas de identidad.</w:t>
      </w:r>
    </w:p>
    <w:p w:rsidR="00841685" w:rsidRDefault="00841685" w:rsidP="008C7D98">
      <w:pPr>
        <w:jc w:val="both"/>
        <w:rPr>
          <w:rFonts w:ascii="Arial Narrow" w:hAnsi="Arial Narrow"/>
          <w:sz w:val="26"/>
          <w:szCs w:val="26"/>
        </w:rPr>
      </w:pPr>
    </w:p>
    <w:p w:rsidR="00841685" w:rsidRDefault="00841685" w:rsidP="008C7D98">
      <w:pPr>
        <w:jc w:val="both"/>
        <w:rPr>
          <w:rFonts w:ascii="Arial Narrow" w:hAnsi="Arial Narrow"/>
          <w:sz w:val="26"/>
          <w:szCs w:val="26"/>
        </w:rPr>
      </w:pPr>
      <w:r>
        <w:rPr>
          <w:rFonts w:ascii="Arial Narrow" w:hAnsi="Arial Narrow"/>
          <w:sz w:val="26"/>
          <w:szCs w:val="26"/>
        </w:rPr>
        <w:t>El Reloj del Gallo Azul se enmarca, además, junto a un edificio que ha sido catalogado recientemente por la Junta dentro de los bienes culturales de Andalucía.</w:t>
      </w:r>
    </w:p>
    <w:p w:rsidR="00161E82" w:rsidRDefault="00161E82" w:rsidP="008C7D98">
      <w:pPr>
        <w:jc w:val="both"/>
        <w:rPr>
          <w:rFonts w:ascii="Arial Narrow" w:hAnsi="Arial Narrow"/>
          <w:sz w:val="26"/>
          <w:szCs w:val="26"/>
        </w:rPr>
      </w:pPr>
    </w:p>
    <w:p w:rsidR="0099439F" w:rsidRDefault="0050321B" w:rsidP="0099439F">
      <w:pPr>
        <w:jc w:val="both"/>
        <w:rPr>
          <w:rFonts w:ascii="Arial Narrow" w:hAnsi="Arial Narrow"/>
          <w:color w:val="000000"/>
          <w:sz w:val="26"/>
          <w:szCs w:val="26"/>
        </w:rPr>
      </w:pPr>
      <w:r>
        <w:rPr>
          <w:rFonts w:ascii="Arial Narrow" w:hAnsi="Arial Narrow"/>
          <w:color w:val="000000"/>
          <w:sz w:val="26"/>
          <w:szCs w:val="26"/>
        </w:rPr>
        <w:t>García-Pelayo ha recordado que este Reloj se inauguró hace casi 90 años, un "reloj que era una auténtica obra de arte</w:t>
      </w:r>
      <w:r w:rsidR="00943D21">
        <w:rPr>
          <w:rFonts w:ascii="Arial Narrow" w:hAnsi="Arial Narrow"/>
          <w:color w:val="000000"/>
          <w:sz w:val="26"/>
          <w:szCs w:val="26"/>
        </w:rPr>
        <w:t xml:space="preserve"> que marcaba el camino, porque hay que recordar que por esta zona pasaba la Nacional IV, y nos marcaba el camino desde el centro, y este Reloj nos</w:t>
      </w:r>
      <w:r w:rsidR="0027209F">
        <w:rPr>
          <w:rFonts w:ascii="Arial Narrow" w:hAnsi="Arial Narrow"/>
          <w:color w:val="000000"/>
          <w:sz w:val="26"/>
          <w:szCs w:val="26"/>
        </w:rPr>
        <w:t xml:space="preserve"> lo</w:t>
      </w:r>
      <w:r w:rsidR="00943D21">
        <w:rPr>
          <w:rFonts w:ascii="Arial Narrow" w:hAnsi="Arial Narrow"/>
          <w:color w:val="000000"/>
          <w:sz w:val="26"/>
          <w:szCs w:val="26"/>
        </w:rPr>
        <w:t xml:space="preserve"> sigue marcando. El Reloj no sólo marca la hora, sino que nos marca nuestro tiempo, nuestro ritmo, y nos recuerda que Jerez marcó el camino hacia otros territorios y ahora nos tiene que recordar que tenemos que seguir avanzando y seguir creciendo". </w:t>
      </w:r>
    </w:p>
    <w:p w:rsidR="0099439F" w:rsidRDefault="0099439F" w:rsidP="0099439F">
      <w:pPr>
        <w:jc w:val="both"/>
        <w:rPr>
          <w:rFonts w:ascii="Arial Narrow" w:hAnsi="Arial Narrow"/>
          <w:color w:val="000000"/>
          <w:sz w:val="26"/>
          <w:szCs w:val="26"/>
        </w:rPr>
      </w:pPr>
    </w:p>
    <w:p w:rsidR="0099439F" w:rsidRDefault="0099439F" w:rsidP="0099439F">
      <w:pPr>
        <w:jc w:val="both"/>
        <w:rPr>
          <w:rFonts w:ascii="Arial Narrow" w:hAnsi="Arial Narrow"/>
          <w:color w:val="000000"/>
          <w:sz w:val="26"/>
          <w:szCs w:val="26"/>
        </w:rPr>
      </w:pPr>
      <w:r>
        <w:rPr>
          <w:rFonts w:ascii="Arial Narrow" w:hAnsi="Arial Narrow"/>
          <w:color w:val="000000"/>
          <w:sz w:val="26"/>
          <w:szCs w:val="26"/>
        </w:rPr>
        <w:t xml:space="preserve">En cuanto al Reloj, la alcaldesa ha señalado que "es nuestro Reloj, que indica la salida de nuestra ciudad, que sirva para dar la hora y para el disfrute de jerezanos y visitantes. </w:t>
      </w:r>
      <w:r w:rsidR="00841685">
        <w:rPr>
          <w:rFonts w:ascii="Arial Narrow" w:hAnsi="Arial Narrow"/>
          <w:color w:val="000000"/>
          <w:sz w:val="26"/>
          <w:szCs w:val="26"/>
        </w:rPr>
        <w:t>Este día marca</w:t>
      </w:r>
      <w:r>
        <w:rPr>
          <w:rFonts w:ascii="Arial Narrow" w:hAnsi="Arial Narrow"/>
          <w:color w:val="000000"/>
          <w:sz w:val="26"/>
          <w:szCs w:val="26"/>
        </w:rPr>
        <w:t xml:space="preserve"> un antes y un después porque los jerezanos </w:t>
      </w:r>
      <w:r w:rsidR="00841685">
        <w:rPr>
          <w:rFonts w:ascii="Arial Narrow" w:hAnsi="Arial Narrow"/>
          <w:color w:val="000000"/>
          <w:sz w:val="26"/>
          <w:szCs w:val="26"/>
        </w:rPr>
        <w:t>hemos</w:t>
      </w:r>
      <w:r>
        <w:rPr>
          <w:rFonts w:ascii="Arial Narrow" w:hAnsi="Arial Narrow"/>
          <w:color w:val="000000"/>
          <w:sz w:val="26"/>
          <w:szCs w:val="26"/>
        </w:rPr>
        <w:t xml:space="preserve"> recupera</w:t>
      </w:r>
      <w:r w:rsidR="00841685">
        <w:rPr>
          <w:rFonts w:ascii="Arial Narrow" w:hAnsi="Arial Narrow"/>
          <w:color w:val="000000"/>
          <w:sz w:val="26"/>
          <w:szCs w:val="26"/>
        </w:rPr>
        <w:t>do</w:t>
      </w:r>
      <w:r>
        <w:rPr>
          <w:rFonts w:ascii="Arial Narrow" w:hAnsi="Arial Narrow"/>
          <w:color w:val="000000"/>
          <w:sz w:val="26"/>
          <w:szCs w:val="26"/>
        </w:rPr>
        <w:t xml:space="preserve"> el Reloj que todos hemos vivido y mar</w:t>
      </w:r>
      <w:r w:rsidR="00841685">
        <w:rPr>
          <w:rFonts w:ascii="Arial Narrow" w:hAnsi="Arial Narrow"/>
          <w:color w:val="000000"/>
          <w:sz w:val="26"/>
          <w:szCs w:val="26"/>
        </w:rPr>
        <w:t>ca</w:t>
      </w:r>
      <w:r w:rsidR="00131262">
        <w:rPr>
          <w:rFonts w:ascii="Arial Narrow" w:hAnsi="Arial Narrow"/>
          <w:color w:val="000000"/>
          <w:sz w:val="26"/>
          <w:szCs w:val="26"/>
        </w:rPr>
        <w:t xml:space="preserve"> los nuevos tiempos de Jerez, una ciudad de la que tenemos que sentirnos muy orgullosos así como de nuestras tradiciones y raíces". </w:t>
      </w:r>
    </w:p>
    <w:p w:rsidR="00DF4863" w:rsidRDefault="00DF4863" w:rsidP="0099439F">
      <w:pPr>
        <w:jc w:val="both"/>
        <w:rPr>
          <w:rFonts w:ascii="Arial Narrow" w:hAnsi="Arial Narrow"/>
          <w:color w:val="000000"/>
          <w:sz w:val="26"/>
          <w:szCs w:val="26"/>
        </w:rPr>
      </w:pPr>
    </w:p>
    <w:p w:rsidR="00DF4863" w:rsidRDefault="00DF4863" w:rsidP="0099439F">
      <w:pPr>
        <w:jc w:val="both"/>
        <w:rPr>
          <w:rFonts w:ascii="Arial Narrow" w:hAnsi="Arial Narrow"/>
          <w:color w:val="000000"/>
          <w:sz w:val="26"/>
          <w:szCs w:val="26"/>
        </w:rPr>
      </w:pPr>
      <w:r>
        <w:rPr>
          <w:rFonts w:ascii="Arial Narrow" w:hAnsi="Arial Narrow"/>
          <w:color w:val="000000"/>
          <w:sz w:val="26"/>
          <w:szCs w:val="26"/>
        </w:rPr>
        <w:t>P</w:t>
      </w:r>
      <w:r w:rsidR="00CA213F">
        <w:rPr>
          <w:rFonts w:ascii="Arial Narrow" w:hAnsi="Arial Narrow"/>
          <w:color w:val="000000"/>
          <w:sz w:val="26"/>
          <w:szCs w:val="26"/>
        </w:rPr>
        <w:t>or su parte, Fulgencio Meseguer, ha recordado que "ver el reloj parado, sin agujas, con el artículo que le d</w:t>
      </w:r>
      <w:r w:rsidR="005367E1">
        <w:rPr>
          <w:rFonts w:ascii="Arial Narrow" w:hAnsi="Arial Narrow"/>
          <w:color w:val="000000"/>
          <w:sz w:val="26"/>
          <w:szCs w:val="26"/>
        </w:rPr>
        <w:t>edicó</w:t>
      </w:r>
      <w:r w:rsidR="00CA213F">
        <w:rPr>
          <w:rFonts w:ascii="Arial Narrow" w:hAnsi="Arial Narrow"/>
          <w:color w:val="000000"/>
          <w:sz w:val="26"/>
          <w:szCs w:val="26"/>
        </w:rPr>
        <w:t xml:space="preserve"> José Luis Jiménez, me dio el impulso para decidir hacer un poquito más en una plaza que posiblemente sea una de las</w:t>
      </w:r>
      <w:r w:rsidR="00FB0FBE">
        <w:rPr>
          <w:rFonts w:ascii="Arial Narrow" w:hAnsi="Arial Narrow"/>
          <w:color w:val="000000"/>
          <w:sz w:val="26"/>
          <w:szCs w:val="26"/>
        </w:rPr>
        <w:t xml:space="preserve"> más fotografiadas de la ciudad. Dolía ver el reloj sin funcionar así que hablamos con el Ayuntamiento y nos pusimos en marcha. Y ahora es un orgullo ver que se ha restaurado y vuelve a brillar en el Gallo Azul".</w:t>
      </w:r>
    </w:p>
    <w:p w:rsidR="00FB0FBE" w:rsidRDefault="00FB0FBE" w:rsidP="0099439F">
      <w:pPr>
        <w:jc w:val="both"/>
        <w:rPr>
          <w:rFonts w:ascii="Arial Narrow" w:hAnsi="Arial Narrow"/>
          <w:color w:val="000000"/>
          <w:sz w:val="26"/>
          <w:szCs w:val="26"/>
        </w:rPr>
      </w:pPr>
    </w:p>
    <w:p w:rsidR="00FB0FBE" w:rsidRDefault="0065472B" w:rsidP="0099439F">
      <w:pPr>
        <w:jc w:val="both"/>
        <w:rPr>
          <w:rFonts w:ascii="Arial Narrow" w:hAnsi="Arial Narrow"/>
          <w:color w:val="000000"/>
          <w:sz w:val="26"/>
          <w:szCs w:val="26"/>
        </w:rPr>
      </w:pPr>
      <w:r>
        <w:rPr>
          <w:rFonts w:ascii="Arial Narrow" w:hAnsi="Arial Narrow"/>
          <w:color w:val="000000"/>
          <w:sz w:val="26"/>
          <w:szCs w:val="26"/>
        </w:rPr>
        <w:t xml:space="preserve">El relojero José María </w:t>
      </w:r>
      <w:proofErr w:type="spellStart"/>
      <w:r>
        <w:rPr>
          <w:rFonts w:ascii="Arial Narrow" w:hAnsi="Arial Narrow"/>
          <w:color w:val="000000"/>
          <w:sz w:val="26"/>
          <w:szCs w:val="26"/>
        </w:rPr>
        <w:t>Galisteo</w:t>
      </w:r>
      <w:proofErr w:type="spellEnd"/>
      <w:r>
        <w:rPr>
          <w:rFonts w:ascii="Arial Narrow" w:hAnsi="Arial Narrow"/>
          <w:color w:val="000000"/>
          <w:sz w:val="26"/>
          <w:szCs w:val="26"/>
        </w:rPr>
        <w:t xml:space="preserve"> ha explicado la laboriosa labor de conservación y restauración del Reloj para volverlo a su estado inicial, incluidos</w:t>
      </w:r>
      <w:r w:rsidR="005367E1">
        <w:rPr>
          <w:rFonts w:ascii="Arial Narrow" w:hAnsi="Arial Narrow"/>
          <w:color w:val="000000"/>
          <w:sz w:val="26"/>
          <w:szCs w:val="26"/>
        </w:rPr>
        <w:t xml:space="preserve"> los</w:t>
      </w:r>
      <w:bookmarkStart w:id="0" w:name="_GoBack"/>
      <w:bookmarkEnd w:id="0"/>
      <w:r>
        <w:rPr>
          <w:rFonts w:ascii="Arial Narrow" w:hAnsi="Arial Narrow"/>
          <w:color w:val="000000"/>
          <w:sz w:val="26"/>
          <w:szCs w:val="26"/>
        </w:rPr>
        <w:t xml:space="preserve"> colores que tenía originalmente, y, visiblemente emocionado, ha agradecido a su equipo la implicación en este importante trabajo. </w:t>
      </w:r>
    </w:p>
    <w:p w:rsidR="00841685" w:rsidRDefault="00841685" w:rsidP="0099439F">
      <w:pPr>
        <w:jc w:val="both"/>
        <w:rPr>
          <w:rFonts w:ascii="Arial Narrow" w:hAnsi="Arial Narrow"/>
          <w:color w:val="000000"/>
          <w:sz w:val="26"/>
          <w:szCs w:val="26"/>
        </w:rPr>
      </w:pPr>
    </w:p>
    <w:p w:rsidR="00841685" w:rsidRDefault="00841685" w:rsidP="0099439F">
      <w:pPr>
        <w:jc w:val="both"/>
        <w:rPr>
          <w:rFonts w:ascii="Arial Narrow" w:hAnsi="Arial Narrow"/>
          <w:sz w:val="26"/>
          <w:szCs w:val="26"/>
        </w:rPr>
      </w:pPr>
      <w:r>
        <w:rPr>
          <w:rFonts w:ascii="Arial Narrow" w:hAnsi="Arial Narrow"/>
          <w:color w:val="000000"/>
          <w:sz w:val="26"/>
          <w:szCs w:val="26"/>
        </w:rPr>
        <w:t xml:space="preserve">Cabe destacar que los trabajos de restauración han contemplado el desmontaje, desoxidación y recuperación del conjunto, protecciones interiores, luces, colocación de cristales, recuperación de agujas y esferas, cableado o sistema de seguridad. Se ha conectado con antena GPS para controlar su exactitud, cambios de hora y reconocimiento de falta de suministro eléctrico, con iluminación desde </w:t>
      </w:r>
      <w:r>
        <w:rPr>
          <w:rFonts w:ascii="Arial Narrow" w:hAnsi="Arial Narrow"/>
          <w:color w:val="000000"/>
          <w:sz w:val="26"/>
          <w:szCs w:val="26"/>
        </w:rPr>
        <w:lastRenderedPageBreak/>
        <w:t>su interior para ser observado de noche en ambas caras y lleva las 3 luces originales en las tulipas redondas.</w:t>
      </w:r>
    </w:p>
    <w:p w:rsidR="0099439F" w:rsidRDefault="0099439F" w:rsidP="0099439F">
      <w:pPr>
        <w:jc w:val="both"/>
        <w:rPr>
          <w:rFonts w:ascii="Arial Narrow" w:hAnsi="Arial Narrow"/>
          <w:sz w:val="26"/>
          <w:szCs w:val="26"/>
        </w:rPr>
      </w:pPr>
    </w:p>
    <w:p w:rsidR="00841685" w:rsidRDefault="00841685" w:rsidP="00841685">
      <w:pPr>
        <w:jc w:val="both"/>
        <w:rPr>
          <w:rFonts w:ascii="Arial Narrow" w:hAnsi="Arial Narrow"/>
          <w:sz w:val="26"/>
          <w:szCs w:val="26"/>
        </w:rPr>
      </w:pPr>
    </w:p>
    <w:p w:rsidR="0099439F" w:rsidRDefault="0099439F" w:rsidP="0099439F">
      <w:pPr>
        <w:jc w:val="both"/>
        <w:rPr>
          <w:rFonts w:ascii="Arial Narrow" w:eastAsia="Tahoma" w:hAnsi="Arial Narrow" w:cs="Gadugi"/>
          <w:b/>
          <w:bCs/>
          <w:sz w:val="26"/>
          <w:szCs w:val="26"/>
        </w:rPr>
      </w:pPr>
      <w:r>
        <w:rPr>
          <w:rFonts w:ascii="Arial Narrow" w:eastAsia="Tahoma" w:hAnsi="Arial Narrow" w:cs="Gadugi"/>
          <w:b/>
          <w:bCs/>
          <w:sz w:val="26"/>
          <w:szCs w:val="26"/>
        </w:rPr>
        <w:t>El Reloj del Gallo Azul</w:t>
      </w:r>
    </w:p>
    <w:p w:rsidR="0099439F" w:rsidRDefault="0099439F" w:rsidP="0099439F">
      <w:pPr>
        <w:jc w:val="both"/>
        <w:rPr>
          <w:rFonts w:eastAsia="Tahoma" w:cs="Gadugi"/>
        </w:rPr>
      </w:pPr>
    </w:p>
    <w:p w:rsidR="0099439F" w:rsidRDefault="00841685" w:rsidP="0099439F">
      <w:pPr>
        <w:jc w:val="both"/>
        <w:rPr>
          <w:rFonts w:ascii="Arial Narrow" w:hAnsi="Arial Narrow"/>
          <w:sz w:val="26"/>
          <w:szCs w:val="26"/>
        </w:rPr>
      </w:pPr>
      <w:r>
        <w:rPr>
          <w:rFonts w:ascii="Arial Narrow" w:eastAsia="Tahoma" w:hAnsi="Arial Narrow" w:cs="Gadugi"/>
          <w:sz w:val="26"/>
          <w:szCs w:val="26"/>
        </w:rPr>
        <w:t>E</w:t>
      </w:r>
      <w:r w:rsidR="0099439F">
        <w:rPr>
          <w:rFonts w:ascii="Arial Narrow" w:eastAsia="Tahoma" w:hAnsi="Arial Narrow" w:cs="Gadugi"/>
          <w:sz w:val="26"/>
          <w:szCs w:val="26"/>
        </w:rPr>
        <w:t>l Reloj del Gallo Azul, considerado como una joya monume</w:t>
      </w:r>
      <w:r>
        <w:rPr>
          <w:rFonts w:ascii="Arial Narrow" w:eastAsia="Tahoma" w:hAnsi="Arial Narrow" w:cs="Gadugi"/>
          <w:sz w:val="26"/>
          <w:szCs w:val="26"/>
        </w:rPr>
        <w:t>ntal de gran valor patrimonial,</w:t>
      </w:r>
      <w:r w:rsidR="0099439F">
        <w:rPr>
          <w:rFonts w:ascii="Arial Narrow" w:hAnsi="Arial Narrow"/>
          <w:sz w:val="26"/>
          <w:szCs w:val="26"/>
        </w:rPr>
        <w:t xml:space="preserve"> fue instalado en el año 1934 como resultado de un concurso convocado por el Ayuntamiento para la ubicación de un poste indicador de direcciones frente al edificio del Gallo Azul. </w:t>
      </w:r>
    </w:p>
    <w:p w:rsidR="0099439F" w:rsidRDefault="0099439F" w:rsidP="0099439F">
      <w:pPr>
        <w:jc w:val="both"/>
        <w:rPr>
          <w:rFonts w:ascii="Arial Narrow" w:hAnsi="Arial Narrow"/>
          <w:sz w:val="26"/>
          <w:szCs w:val="26"/>
        </w:rPr>
      </w:pPr>
    </w:p>
    <w:p w:rsidR="0099439F" w:rsidRDefault="0099439F" w:rsidP="0099439F">
      <w:pPr>
        <w:jc w:val="both"/>
        <w:rPr>
          <w:rFonts w:ascii="Arial Narrow" w:hAnsi="Arial Narrow"/>
          <w:sz w:val="26"/>
          <w:szCs w:val="26"/>
        </w:rPr>
      </w:pPr>
      <w:r>
        <w:rPr>
          <w:rFonts w:ascii="Arial Narrow" w:hAnsi="Arial Narrow"/>
          <w:sz w:val="26"/>
          <w:szCs w:val="26"/>
        </w:rPr>
        <w:t xml:space="preserve">Este elemento urbano fue inaugurado en 1929 de la mano de Aníbal González, siendo un regalo de la familia </w:t>
      </w:r>
      <w:proofErr w:type="spellStart"/>
      <w:r>
        <w:rPr>
          <w:rFonts w:ascii="Arial Narrow" w:hAnsi="Arial Narrow"/>
          <w:sz w:val="26"/>
          <w:szCs w:val="26"/>
        </w:rPr>
        <w:t>Domecq</w:t>
      </w:r>
      <w:proofErr w:type="spellEnd"/>
      <w:r>
        <w:rPr>
          <w:rFonts w:ascii="Arial Narrow" w:hAnsi="Arial Narrow"/>
          <w:sz w:val="26"/>
          <w:szCs w:val="26"/>
        </w:rPr>
        <w:t xml:space="preserve"> al pueblo de Jerez. Según consta en la documentación relativa a este acuerdo, el proyecto ganador “fue el presentado por la Casa </w:t>
      </w:r>
      <w:proofErr w:type="spellStart"/>
      <w:r>
        <w:rPr>
          <w:rFonts w:ascii="Arial Narrow" w:hAnsi="Arial Narrow"/>
          <w:sz w:val="26"/>
          <w:szCs w:val="26"/>
        </w:rPr>
        <w:t>Domecq</w:t>
      </w:r>
      <w:proofErr w:type="spellEnd"/>
      <w:r>
        <w:rPr>
          <w:rFonts w:ascii="Arial Narrow" w:hAnsi="Arial Narrow"/>
          <w:sz w:val="26"/>
          <w:szCs w:val="26"/>
        </w:rPr>
        <w:t>, que añadió al fuste un reloj de 2 caras con tres luces superiores, con los respectivos carteles indicando las direcciones de Sevilla y Cádiz, y con alegorías al mundo del vino que adornan la parte superior. El artista escultor f</w:t>
      </w:r>
      <w:r w:rsidR="0011604E">
        <w:rPr>
          <w:rFonts w:ascii="Arial Narrow" w:hAnsi="Arial Narrow"/>
          <w:sz w:val="26"/>
          <w:szCs w:val="26"/>
        </w:rPr>
        <w:t xml:space="preserve">ue el jerezano José María </w:t>
      </w:r>
      <w:proofErr w:type="spellStart"/>
      <w:r w:rsidR="0011604E">
        <w:rPr>
          <w:rFonts w:ascii="Arial Narrow" w:hAnsi="Arial Narrow"/>
          <w:sz w:val="26"/>
          <w:szCs w:val="26"/>
        </w:rPr>
        <w:t>Rivel</w:t>
      </w:r>
      <w:r>
        <w:rPr>
          <w:rFonts w:ascii="Arial Narrow" w:hAnsi="Arial Narrow"/>
          <w:sz w:val="26"/>
          <w:szCs w:val="26"/>
        </w:rPr>
        <w:t>ot</w:t>
      </w:r>
      <w:proofErr w:type="spellEnd"/>
      <w:r>
        <w:rPr>
          <w:rFonts w:ascii="Arial Narrow" w:hAnsi="Arial Narrow"/>
          <w:sz w:val="26"/>
          <w:szCs w:val="26"/>
        </w:rPr>
        <w:t xml:space="preserve">, mientras que la fundición del fuste y del reloj fueron obra del también jerezano Domingo de la </w:t>
      </w:r>
      <w:proofErr w:type="spellStart"/>
      <w:r>
        <w:rPr>
          <w:rFonts w:ascii="Arial Narrow" w:hAnsi="Arial Narrow"/>
          <w:sz w:val="26"/>
          <w:szCs w:val="26"/>
        </w:rPr>
        <w:t>Prida</w:t>
      </w:r>
      <w:proofErr w:type="spellEnd"/>
      <w:r>
        <w:rPr>
          <w:rFonts w:ascii="Arial Narrow" w:hAnsi="Arial Narrow"/>
          <w:sz w:val="26"/>
          <w:szCs w:val="26"/>
        </w:rPr>
        <w:t xml:space="preserve"> Álvarez, siguiendo los gustos y la moda del estilo conocido como la arquitectura del hierro.” </w:t>
      </w:r>
    </w:p>
    <w:p w:rsidR="0099439F" w:rsidRDefault="0099439F" w:rsidP="0099439F">
      <w:pPr>
        <w:jc w:val="both"/>
        <w:rPr>
          <w:rFonts w:ascii="Arial Narrow" w:hAnsi="Arial Narrow"/>
          <w:sz w:val="26"/>
          <w:szCs w:val="26"/>
        </w:rPr>
      </w:pPr>
    </w:p>
    <w:p w:rsidR="0099439F" w:rsidRDefault="0099439F" w:rsidP="0099439F">
      <w:pPr>
        <w:jc w:val="both"/>
        <w:rPr>
          <w:rFonts w:ascii="Arial Narrow" w:hAnsi="Arial Narrow"/>
          <w:sz w:val="26"/>
          <w:szCs w:val="26"/>
        </w:rPr>
      </w:pPr>
      <w:r>
        <w:rPr>
          <w:rFonts w:ascii="Arial Narrow" w:hAnsi="Arial Narrow"/>
          <w:sz w:val="26"/>
          <w:szCs w:val="26"/>
        </w:rPr>
        <w:t>Esta estructura de hierro fundido “se asienta en una base de ladrillos de estilo regionalista, los mismos que utilizó Aníbal González en la construcción del edificio del Gallo Azul, y en la cual, se encuentran los escudos del Reino de España; Aragón, Navarra, Castilla y León”.</w:t>
      </w:r>
    </w:p>
    <w:p w:rsidR="00A1733E" w:rsidRDefault="00A1733E" w:rsidP="0099439F">
      <w:pPr>
        <w:jc w:val="both"/>
        <w:rPr>
          <w:rFonts w:ascii="Arial Narrow" w:hAnsi="Arial Narrow"/>
          <w:sz w:val="26"/>
          <w:szCs w:val="26"/>
        </w:rPr>
      </w:pPr>
    </w:p>
    <w:p w:rsidR="00A1733E" w:rsidRDefault="00A1733E" w:rsidP="0099439F">
      <w:pPr>
        <w:jc w:val="both"/>
        <w:rPr>
          <w:rFonts w:ascii="Arial Narrow" w:hAnsi="Arial Narrow"/>
          <w:sz w:val="26"/>
          <w:szCs w:val="26"/>
        </w:rPr>
      </w:pPr>
      <w:r>
        <w:rPr>
          <w:rFonts w:ascii="Arial Narrow" w:hAnsi="Arial Narrow"/>
          <w:sz w:val="26"/>
          <w:szCs w:val="26"/>
        </w:rPr>
        <w:t>(Se adjunta fotografía)</w:t>
      </w:r>
    </w:p>
    <w:sectPr w:rsidR="00A1733E">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11" w:rsidRDefault="005C2A11">
      <w:r>
        <w:separator/>
      </w:r>
    </w:p>
  </w:endnote>
  <w:endnote w:type="continuationSeparator" w:id="0">
    <w:p w:rsidR="005C2A11" w:rsidRDefault="005C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83" w:rsidRDefault="003D447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11" w:rsidRDefault="005C2A11">
      <w:r>
        <w:separator/>
      </w:r>
    </w:p>
  </w:footnote>
  <w:footnote w:type="continuationSeparator" w:id="0">
    <w:p w:rsidR="005C2A11" w:rsidRDefault="005C2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83" w:rsidRDefault="003D447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83"/>
    <w:rsid w:val="000D67E9"/>
    <w:rsid w:val="0011604E"/>
    <w:rsid w:val="00131262"/>
    <w:rsid w:val="00161E82"/>
    <w:rsid w:val="001A135E"/>
    <w:rsid w:val="0027209F"/>
    <w:rsid w:val="003D4475"/>
    <w:rsid w:val="0050321B"/>
    <w:rsid w:val="005367E1"/>
    <w:rsid w:val="005C2A11"/>
    <w:rsid w:val="00642DCD"/>
    <w:rsid w:val="00644EE5"/>
    <w:rsid w:val="0065472B"/>
    <w:rsid w:val="00755447"/>
    <w:rsid w:val="007A02B9"/>
    <w:rsid w:val="00841685"/>
    <w:rsid w:val="008A2E83"/>
    <w:rsid w:val="008C7D98"/>
    <w:rsid w:val="00943D21"/>
    <w:rsid w:val="0099439F"/>
    <w:rsid w:val="00A061DA"/>
    <w:rsid w:val="00A1733E"/>
    <w:rsid w:val="00AE2A40"/>
    <w:rsid w:val="00C878CF"/>
    <w:rsid w:val="00CA213F"/>
    <w:rsid w:val="00D52910"/>
    <w:rsid w:val="00DF4863"/>
    <w:rsid w:val="00FB0FB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E5B85-C61B-46EB-AAAC-AEA7DB34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 w:type="character" w:styleId="Hipervnculo">
    <w:name w:val="Hyperlink"/>
    <w:semiHidden/>
    <w:unhideWhenUsed/>
    <w:rsid w:val="0099439F"/>
    <w:rPr>
      <w:color w:val="0563C1"/>
      <w:u w:val="single"/>
    </w:rPr>
  </w:style>
  <w:style w:type="paragraph" w:styleId="Textosinformato">
    <w:name w:val="Plain Text"/>
    <w:basedOn w:val="Normal"/>
    <w:link w:val="TextosinformatoCar"/>
    <w:uiPriority w:val="99"/>
    <w:semiHidden/>
    <w:unhideWhenUsed/>
    <w:qFormat/>
    <w:rsid w:val="0099439F"/>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qFormat/>
    <w:rsid w:val="0099439F"/>
    <w:rPr>
      <w:rFonts w:ascii="Calibri" w:eastAsiaTheme="minorHAnsi" w:hAnsi="Calibri" w:cstheme="minorBidi"/>
      <w:sz w:val="22"/>
      <w:szCs w:val="21"/>
      <w:lang w:eastAsia="en-US"/>
    </w:rPr>
  </w:style>
  <w:style w:type="character" w:customStyle="1" w:styleId="nfasis1">
    <w:name w:val="Énfasis1"/>
    <w:qFormat/>
    <w:rsid w:val="00994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996</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16</cp:revision>
  <cp:lastPrinted>2023-10-11T07:08:00Z</cp:lastPrinted>
  <dcterms:created xsi:type="dcterms:W3CDTF">2024-12-20T10:53:00Z</dcterms:created>
  <dcterms:modified xsi:type="dcterms:W3CDTF">2024-12-22T13:56:00Z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