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0CCF" w:rsidRDefault="00243447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La alcaldesa y los Reyes Magos presentan el  musical ‘Como tú’ visibilizando la resiliencia y ejemplo de superación de las personas con discapacidad en su Día Internacional</w:t>
      </w:r>
    </w:p>
    <w:p w:rsidR="00DA0CCF" w:rsidRDefault="00DA0CCF">
      <w:pPr>
        <w:rPr>
          <w:sz w:val="36"/>
          <w:szCs w:val="36"/>
        </w:rPr>
      </w:pPr>
    </w:p>
    <w:p w:rsidR="00DA0CCF" w:rsidRDefault="00243447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 xml:space="preserve">Los Museos de La Atalaya acogen un acto institucional lleno de sorpresas y con más de 200 artistas compartiendo su fortaleza e ilusión sobre el escenario </w:t>
      </w:r>
    </w:p>
    <w:p w:rsidR="00DA0CCF" w:rsidRDefault="00DA0CCF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DA0CCF" w:rsidRDefault="00DA0CCF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DA0CCF" w:rsidRDefault="0024344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 de diciembre de 2024.</w:t>
      </w:r>
      <w:r>
        <w:rPr>
          <w:rFonts w:ascii="Arial Narrow" w:hAnsi="Arial Narrow"/>
          <w:color w:val="000000"/>
          <w:sz w:val="26"/>
          <w:szCs w:val="26"/>
        </w:rPr>
        <w:t xml:space="preserve"> Los Museos de La Atalaya han acogido un año más el acto conmemorativo del D</w:t>
      </w:r>
      <w:r>
        <w:rPr>
          <w:rFonts w:ascii="Arial Narrow" w:hAnsi="Arial Narrow"/>
          <w:color w:val="000000"/>
          <w:sz w:val="26"/>
          <w:szCs w:val="26"/>
        </w:rPr>
        <w:t>ía Internacional de la Discapacidad, un evento muy esperado por ofrecer el estreno del musical ‘Como tú’, protagonizado por usuarios y usuarias de nueve entidades de discapacidad de la ciudad. La alcaldesa, María José García-Pelayo, ha presentado este espe</w:t>
      </w:r>
      <w:r>
        <w:rPr>
          <w:rFonts w:ascii="Arial Narrow" w:hAnsi="Arial Narrow"/>
          <w:color w:val="000000"/>
          <w:sz w:val="26"/>
          <w:szCs w:val="26"/>
        </w:rPr>
        <w:t xml:space="preserve">ctáculo junto a los representantes de los Reyes Magos,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Rober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Pazos, María Jesús Palacios y Jesús Méndez, poniendo en valor la suma de compromiso, ilusión y reivindicación de un espectáculo con más de 200 artistas, un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guión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original y letras propias, para v</w:t>
      </w:r>
      <w:r>
        <w:rPr>
          <w:rFonts w:ascii="Arial Narrow" w:hAnsi="Arial Narrow"/>
          <w:color w:val="000000"/>
          <w:sz w:val="26"/>
          <w:szCs w:val="26"/>
        </w:rPr>
        <w:t>isibilizar los retos y desafíos que afrontan las personas con discapacidad y sus familias desde el momento del nacimiento.</w:t>
      </w:r>
    </w:p>
    <w:p w:rsidR="00DA0CCF" w:rsidRDefault="00DA0CCF">
      <w:pPr>
        <w:jc w:val="both"/>
        <w:rPr>
          <w:rFonts w:ascii="Arial Narrow" w:hAnsi="Arial Narrow"/>
          <w:sz w:val="26"/>
          <w:szCs w:val="26"/>
        </w:rPr>
      </w:pPr>
    </w:p>
    <w:p w:rsidR="00DA0CCF" w:rsidRDefault="0024344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El acto ha contado con la presencia de la teniente de alcaldesa Susana Sánchez, la delegada de Inclusión Social,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Yessika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Quintero; r</w:t>
      </w:r>
      <w:r>
        <w:rPr>
          <w:rFonts w:ascii="Arial Narrow" w:hAnsi="Arial Narrow"/>
          <w:color w:val="000000"/>
          <w:sz w:val="26"/>
          <w:szCs w:val="26"/>
        </w:rPr>
        <w:t>epresentantes del tejido social de la ciudad y asociaciones del ámbito de la discapacidad.</w:t>
      </w:r>
    </w:p>
    <w:p w:rsidR="00DA0CCF" w:rsidRDefault="00DA0CCF">
      <w:pPr>
        <w:jc w:val="both"/>
        <w:rPr>
          <w:rFonts w:ascii="Arial Narrow" w:hAnsi="Arial Narrow"/>
          <w:sz w:val="26"/>
          <w:szCs w:val="26"/>
        </w:rPr>
      </w:pPr>
    </w:p>
    <w:p w:rsidR="00DA0CCF" w:rsidRDefault="0024344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regidora ha abierto el acto institucional invitando a Sus Majestades a subir al escenario para hacerles llegar en forma de peticiones su carta para este año 2025</w:t>
      </w:r>
      <w:r>
        <w:rPr>
          <w:rFonts w:ascii="Arial Narrow" w:hAnsi="Arial Narrow"/>
          <w:color w:val="000000"/>
          <w:sz w:val="26"/>
          <w:szCs w:val="26"/>
        </w:rPr>
        <w:t>, destacando que “como alcaldesa os pido que me iluminéis para hacer de Jerez una ciudad más inclusiva, a ayudar a las entidades de discapacidad</w:t>
      </w:r>
      <w:r>
        <w:rPr>
          <w:rFonts w:ascii="Arial Narrow" w:hAnsi="Arial Narrow"/>
          <w:color w:val="000000"/>
          <w:sz w:val="26"/>
          <w:szCs w:val="26"/>
        </w:rPr>
        <w:t xml:space="preserve"> y a convencer a todos los jerezanos y a todas las jerezanas que merece la pena tender la mano a los demás e im</w:t>
      </w:r>
      <w:r>
        <w:rPr>
          <w:rFonts w:ascii="Arial Narrow" w:hAnsi="Arial Narrow"/>
          <w:color w:val="000000"/>
          <w:sz w:val="26"/>
          <w:szCs w:val="26"/>
        </w:rPr>
        <w:t xml:space="preserve">plicarnos en una ciudad mejor para las personas con discapacidad”. </w:t>
      </w:r>
    </w:p>
    <w:p w:rsidR="00DA0CCF" w:rsidRDefault="00DA0CCF">
      <w:pPr>
        <w:jc w:val="both"/>
        <w:rPr>
          <w:rFonts w:ascii="Arial Narrow" w:hAnsi="Arial Narrow"/>
          <w:sz w:val="26"/>
          <w:szCs w:val="26"/>
        </w:rPr>
      </w:pPr>
    </w:p>
    <w:p w:rsidR="00DA0CCF" w:rsidRDefault="0024344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García-Pelayo ha señalado que “le pido a los Reyes Magos que nos ayudéis a ser Capital Europea de la Cultura, pero a serlo de verdad y de corazón, y por eso vamos a incluir este musical e</w:t>
      </w:r>
      <w:r>
        <w:rPr>
          <w:rFonts w:ascii="Arial Narrow" w:hAnsi="Arial Narrow"/>
          <w:color w:val="000000"/>
          <w:sz w:val="26"/>
          <w:szCs w:val="26"/>
        </w:rPr>
        <w:t>n nuestra Candidatura, y lo vamos a enviar para que lo vea toda Europa, par</w:t>
      </w:r>
      <w:r>
        <w:rPr>
          <w:rFonts w:ascii="Arial Narrow" w:hAnsi="Arial Narrow"/>
          <w:color w:val="000000"/>
          <w:sz w:val="26"/>
          <w:szCs w:val="26"/>
        </w:rPr>
        <w:t xml:space="preserve">a que sepan que somos una ciudad inclusiva pero sobre todo una ciudad con grandes actores y actrices, y hoy vamos a tener a más de 200 sobre el escenario”. </w:t>
      </w:r>
    </w:p>
    <w:p w:rsidR="00DA0CCF" w:rsidRDefault="00DA0CCF">
      <w:pPr>
        <w:jc w:val="both"/>
        <w:rPr>
          <w:rFonts w:ascii="Arial Narrow" w:hAnsi="Arial Narrow"/>
          <w:sz w:val="26"/>
          <w:szCs w:val="26"/>
        </w:rPr>
      </w:pPr>
    </w:p>
    <w:p w:rsidR="00DA0CCF" w:rsidRDefault="00243447">
      <w:pPr>
        <w:jc w:val="both"/>
      </w:pPr>
      <w:r>
        <w:rPr>
          <w:rStyle w:val="Textoennegrita"/>
          <w:rFonts w:ascii="Arial Narrow" w:hAnsi="Arial Narrow" w:cs="Arial Narrow"/>
          <w:b w:val="0"/>
          <w:bCs w:val="0"/>
          <w:color w:val="000000"/>
          <w:sz w:val="26"/>
          <w:szCs w:val="26"/>
        </w:rPr>
        <w:lastRenderedPageBreak/>
        <w:t xml:space="preserve">Tras las intervenciones </w:t>
      </w:r>
      <w:r>
        <w:rPr>
          <w:rStyle w:val="Textoennegrita"/>
          <w:rFonts w:ascii="Arial Narrow" w:hAnsi="Arial Narrow" w:cs="Arial Narrow"/>
          <w:b w:val="0"/>
          <w:bCs w:val="0"/>
          <w:color w:val="000000"/>
          <w:sz w:val="26"/>
          <w:szCs w:val="26"/>
        </w:rPr>
        <w:t xml:space="preserve">de Sus Majestades, que han recogido el testigo para aportar su granito de arena a una ciudad en la que se valoren las capacidades de todas las personas, la delegada </w:t>
      </w:r>
      <w:proofErr w:type="spellStart"/>
      <w:r>
        <w:rPr>
          <w:rStyle w:val="Textoennegrita"/>
          <w:rFonts w:ascii="Arial Narrow" w:hAnsi="Arial Narrow" w:cs="Arial Narrow"/>
          <w:b w:val="0"/>
          <w:bCs w:val="0"/>
          <w:color w:val="000000"/>
          <w:sz w:val="26"/>
          <w:szCs w:val="26"/>
        </w:rPr>
        <w:t>Yessika</w:t>
      </w:r>
      <w:proofErr w:type="spellEnd"/>
      <w:r>
        <w:rPr>
          <w:rStyle w:val="Textoennegrita"/>
          <w:rFonts w:ascii="Arial Narrow" w:hAnsi="Arial Narrow" w:cs="Arial Narrow"/>
          <w:b w:val="0"/>
          <w:bCs w:val="0"/>
          <w:color w:val="000000"/>
          <w:sz w:val="26"/>
          <w:szCs w:val="26"/>
        </w:rPr>
        <w:t xml:space="preserve"> Quintero ha tomado la palabra para reivindicar el trabajo histórico que realiza la </w:t>
      </w:r>
      <w:r>
        <w:rPr>
          <w:rStyle w:val="Textoennegrita"/>
          <w:rFonts w:ascii="Arial Narrow" w:hAnsi="Arial Narrow" w:cs="Arial Narrow"/>
          <w:b w:val="0"/>
          <w:bCs w:val="0"/>
          <w:color w:val="000000"/>
          <w:sz w:val="26"/>
          <w:szCs w:val="26"/>
        </w:rPr>
        <w:t>Oficina Municipal de Atención a la Discapacidad, garantizando el compromiso y esfuerzo de forma trans</w:t>
      </w:r>
      <w:r>
        <w:rPr>
          <w:rStyle w:val="Textoennegrita"/>
          <w:rFonts w:ascii="Arial Narrow" w:hAnsi="Arial Narrow" w:cs="Arial Narrow"/>
          <w:b w:val="0"/>
          <w:bCs w:val="0"/>
          <w:color w:val="000000"/>
          <w:sz w:val="26"/>
          <w:szCs w:val="26"/>
        </w:rPr>
        <w:t xml:space="preserve">versal de todo el Ayuntamiento, para seguir fomentando una ciudad que ponga en el centro a las personas, con la inclusión y el protagonismo de las personas </w:t>
      </w:r>
      <w:r>
        <w:rPr>
          <w:rStyle w:val="Textoennegrita"/>
          <w:rFonts w:ascii="Arial Narrow" w:hAnsi="Arial Narrow" w:cs="Arial Narrow"/>
          <w:b w:val="0"/>
          <w:bCs w:val="0"/>
          <w:color w:val="000000"/>
          <w:sz w:val="26"/>
          <w:szCs w:val="26"/>
        </w:rPr>
        <w:t xml:space="preserve">con discapacidad como meta en todas las líneas de gestión. </w:t>
      </w:r>
    </w:p>
    <w:p w:rsidR="00DA0CCF" w:rsidRDefault="00DA0CCF">
      <w:pPr>
        <w:jc w:val="both"/>
        <w:rPr>
          <w:rStyle w:val="Textoennegrita"/>
          <w:rFonts w:ascii="Arial Narrow" w:hAnsi="Arial Narrow" w:cs="Arial Narrow"/>
          <w:b w:val="0"/>
          <w:bCs w:val="0"/>
          <w:color w:val="000000"/>
          <w:sz w:val="26"/>
          <w:szCs w:val="26"/>
        </w:rPr>
      </w:pPr>
    </w:p>
    <w:p w:rsidR="00DA0CCF" w:rsidRDefault="00243447">
      <w:pPr>
        <w:jc w:val="both"/>
      </w:pPr>
      <w:r>
        <w:rPr>
          <w:rStyle w:val="Textoennegrita"/>
          <w:rFonts w:ascii="Arial Narrow" w:hAnsi="Arial Narrow" w:cs="Arial Narrow"/>
          <w:b w:val="0"/>
          <w:bCs w:val="0"/>
          <w:color w:val="000000"/>
          <w:sz w:val="26"/>
          <w:szCs w:val="26"/>
        </w:rPr>
        <w:t>El coordinador de la OMAD, José Ramón Alcalá Zamora, ha recibido entonces el cariño del público, al ser sorprendido con una placa de homenaje a sus 25 años de trabajo en el ámbito de la discapaci</w:t>
      </w:r>
      <w:r>
        <w:rPr>
          <w:rStyle w:val="Textoennegrita"/>
          <w:rFonts w:ascii="Arial Narrow" w:hAnsi="Arial Narrow" w:cs="Arial Narrow"/>
          <w:b w:val="0"/>
          <w:bCs w:val="0"/>
          <w:color w:val="000000"/>
          <w:sz w:val="26"/>
          <w:szCs w:val="26"/>
        </w:rPr>
        <w:t xml:space="preserve">dad, entregada por </w:t>
      </w:r>
      <w:proofErr w:type="spellStart"/>
      <w:r>
        <w:rPr>
          <w:rStyle w:val="Textoennegrita"/>
          <w:rFonts w:ascii="Arial Narrow" w:hAnsi="Arial Narrow" w:cs="Arial Narrow"/>
          <w:b w:val="0"/>
          <w:bCs w:val="0"/>
          <w:color w:val="000000"/>
          <w:sz w:val="26"/>
          <w:szCs w:val="26"/>
        </w:rPr>
        <w:t>Cedown</w:t>
      </w:r>
      <w:proofErr w:type="spellEnd"/>
      <w:r>
        <w:rPr>
          <w:rStyle w:val="Textoennegrita"/>
          <w:rFonts w:ascii="Arial Narrow" w:hAnsi="Arial Narrow" w:cs="Arial Narrow"/>
          <w:b w:val="0"/>
          <w:bCs w:val="0"/>
          <w:color w:val="000000"/>
          <w:sz w:val="26"/>
          <w:szCs w:val="26"/>
        </w:rPr>
        <w:t>, y un ramo de flores y unas palabras de cariño de sus compañeras de departamento.</w:t>
      </w:r>
    </w:p>
    <w:p w:rsidR="00DA0CCF" w:rsidRDefault="00DA0CCF">
      <w:pPr>
        <w:jc w:val="both"/>
        <w:rPr>
          <w:rFonts w:ascii="Arial Narrow" w:hAnsi="Arial Narrow"/>
          <w:sz w:val="26"/>
          <w:szCs w:val="26"/>
        </w:rPr>
      </w:pPr>
    </w:p>
    <w:p w:rsidR="00DA0CCF" w:rsidRDefault="00243447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musical ‘Como tú’ ha reunido posteriormente sobre el escenario a artistas de Afanas, </w:t>
      </w:r>
      <w:proofErr w:type="spellStart"/>
      <w:r>
        <w:rPr>
          <w:rFonts w:ascii="Arial Narrow" w:hAnsi="Arial Narrow"/>
          <w:sz w:val="26"/>
          <w:szCs w:val="26"/>
        </w:rPr>
        <w:t>Afamedis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Safa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Faisem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Asmelt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Cedown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Aspanido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Upace</w:t>
      </w:r>
      <w:proofErr w:type="spellEnd"/>
      <w:r>
        <w:rPr>
          <w:rFonts w:ascii="Arial Narrow" w:hAnsi="Arial Narrow"/>
          <w:sz w:val="26"/>
          <w:szCs w:val="26"/>
        </w:rPr>
        <w:t xml:space="preserve">, y </w:t>
      </w:r>
      <w:r>
        <w:rPr>
          <w:rFonts w:ascii="Arial Narrow" w:hAnsi="Arial Narrow"/>
          <w:sz w:val="26"/>
          <w:szCs w:val="26"/>
        </w:rPr>
        <w:t xml:space="preserve">La aventura de un X </w:t>
      </w:r>
      <w:proofErr w:type="spellStart"/>
      <w:r>
        <w:rPr>
          <w:rFonts w:ascii="Arial Narrow" w:hAnsi="Arial Narrow"/>
          <w:sz w:val="26"/>
          <w:szCs w:val="26"/>
        </w:rPr>
        <w:t>Men</w:t>
      </w:r>
      <w:proofErr w:type="spellEnd"/>
      <w:r>
        <w:rPr>
          <w:rFonts w:ascii="Arial Narrow" w:hAnsi="Arial Narrow"/>
          <w:sz w:val="26"/>
          <w:szCs w:val="26"/>
        </w:rPr>
        <w:t>. Esta puesta en escena ha contado con sucesivas canciones originales con las que se ha realizado un recorrido desde el nacimiento de la protagonista, Rocío, y cómo la familia recibe la noticia de un diagnóstico de parálisis cerebral</w:t>
      </w:r>
      <w:r>
        <w:rPr>
          <w:rFonts w:ascii="Arial Narrow" w:hAnsi="Arial Narrow"/>
          <w:sz w:val="26"/>
          <w:szCs w:val="26"/>
        </w:rPr>
        <w:t>, la llegada a la escuela, las barreras que se encuentra en la ciudad, los trámites burocráticos, el acceso al empleo, en el ámbito de la pareja, y el apoyo de las familias, para terminar con el tema ‘Jerez tiene corazón’.</w:t>
      </w:r>
    </w:p>
    <w:p w:rsidR="00DA0CCF" w:rsidRDefault="00DA0CCF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DA0CCF" w:rsidRDefault="00243447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Cada una de estas actuaciones, h</w:t>
      </w:r>
      <w:r>
        <w:rPr>
          <w:rFonts w:ascii="Arial Narrow" w:hAnsi="Arial Narrow"/>
          <w:sz w:val="26"/>
          <w:szCs w:val="26"/>
        </w:rPr>
        <w:t>a sido presentada por el periodista Javier Benítez, acompañado por representantes asociativos</w:t>
      </w:r>
      <w:r>
        <w:rPr>
          <w:rFonts w:ascii="Arial Narrow" w:hAnsi="Arial Narrow"/>
          <w:sz w:val="26"/>
          <w:szCs w:val="26"/>
        </w:rPr>
        <w:t xml:space="preserve"> y por el compañero de profesión Juan Ignacio López.</w:t>
      </w:r>
    </w:p>
    <w:p w:rsidR="00DA0CCF" w:rsidRDefault="00DA0CCF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DA0CCF" w:rsidRDefault="00243447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Este acto institucional pone el broche de oro a un ciclo de actividades que comenzaba el 22 de noviembre con</w:t>
      </w:r>
      <w:r>
        <w:rPr>
          <w:rFonts w:ascii="Arial Narrow" w:hAnsi="Arial Narrow"/>
          <w:sz w:val="26"/>
          <w:szCs w:val="26"/>
        </w:rPr>
        <w:t xml:space="preserve">  una cata de vino inclusiva y accesible en el Consejo Regulador, una propuesta novedosa a cargo de </w:t>
      </w:r>
      <w:proofErr w:type="spellStart"/>
      <w:r>
        <w:rPr>
          <w:rFonts w:ascii="Arial Narrow" w:hAnsi="Arial Narrow"/>
          <w:sz w:val="26"/>
          <w:szCs w:val="26"/>
        </w:rPr>
        <w:t>Winable</w:t>
      </w:r>
      <w:proofErr w:type="spellEnd"/>
      <w:r>
        <w:rPr>
          <w:rFonts w:ascii="Arial Narrow" w:hAnsi="Arial Narrow"/>
          <w:sz w:val="26"/>
          <w:szCs w:val="26"/>
        </w:rPr>
        <w:t xml:space="preserve">. Ese mismo día, Jerez </w:t>
      </w:r>
      <w:proofErr w:type="spellStart"/>
      <w:r>
        <w:rPr>
          <w:rFonts w:ascii="Arial Narrow" w:hAnsi="Arial Narrow"/>
          <w:sz w:val="26"/>
          <w:szCs w:val="26"/>
        </w:rPr>
        <w:t>Fun</w:t>
      </w:r>
      <w:proofErr w:type="spellEnd"/>
      <w:r>
        <w:rPr>
          <w:rFonts w:ascii="Arial Narrow" w:hAnsi="Arial Narrow"/>
          <w:sz w:val="26"/>
          <w:szCs w:val="26"/>
        </w:rPr>
        <w:t xml:space="preserve"> Center acogía de nuevo la Fiesta Joven y </w:t>
      </w:r>
      <w:proofErr w:type="spellStart"/>
      <w:r>
        <w:rPr>
          <w:rFonts w:ascii="Arial Narrow" w:hAnsi="Arial Narrow"/>
          <w:sz w:val="26"/>
          <w:szCs w:val="26"/>
        </w:rPr>
        <w:t>Cedown</w:t>
      </w:r>
      <w:proofErr w:type="spellEnd"/>
      <w:r>
        <w:rPr>
          <w:rFonts w:ascii="Arial Narrow" w:hAnsi="Arial Narrow"/>
          <w:sz w:val="26"/>
          <w:szCs w:val="26"/>
        </w:rPr>
        <w:t xml:space="preserve"> presentaba su calendario solidario en los Museos de La Atalaya.</w:t>
      </w:r>
    </w:p>
    <w:p w:rsidR="00DA0CCF" w:rsidRDefault="00DA0CCF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DA0CCF" w:rsidRDefault="00243447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sábado</w:t>
      </w:r>
      <w:r>
        <w:rPr>
          <w:rFonts w:ascii="Arial Narrow" w:hAnsi="Arial Narrow"/>
          <w:sz w:val="26"/>
          <w:szCs w:val="26"/>
        </w:rPr>
        <w:t xml:space="preserve"> 23 de noviembre, se celebró un encuentro de la Escuela de Familias de menores con severas discapacidades en </w:t>
      </w:r>
      <w:proofErr w:type="spellStart"/>
      <w:r>
        <w:rPr>
          <w:rFonts w:ascii="Arial Narrow" w:hAnsi="Arial Narrow"/>
          <w:sz w:val="26"/>
          <w:szCs w:val="26"/>
        </w:rPr>
        <w:t>Upacesur</w:t>
      </w:r>
      <w:proofErr w:type="spellEnd"/>
      <w:r>
        <w:rPr>
          <w:rFonts w:ascii="Arial Narrow" w:hAnsi="Arial Narrow"/>
          <w:sz w:val="26"/>
          <w:szCs w:val="26"/>
        </w:rPr>
        <w:t>, con una conferencia a cargo de Noemí Casas, seguida de un aperitivo y convivencia. El 29 de noviembre, se celebró una jornada formativa d</w:t>
      </w:r>
      <w:r>
        <w:rPr>
          <w:rFonts w:ascii="Arial Narrow" w:hAnsi="Arial Narrow"/>
          <w:sz w:val="26"/>
          <w:szCs w:val="26"/>
        </w:rPr>
        <w:t xml:space="preserve">irigida a profesionales, en el Centro de Mayores de San Benito. </w:t>
      </w:r>
      <w:r>
        <w:rPr>
          <w:rFonts w:ascii="Arial Narrow" w:hAnsi="Arial Narrow"/>
          <w:sz w:val="26"/>
          <w:szCs w:val="26"/>
        </w:rPr>
        <w:t xml:space="preserve">El ciclo ‘Somos futuro’ continuaba con actividades lúdicas, con una visita al Museo del Belén, un taller de repostería navideña, y un </w:t>
      </w:r>
      <w:proofErr w:type="spellStart"/>
      <w:r>
        <w:rPr>
          <w:rFonts w:ascii="Arial Narrow" w:hAnsi="Arial Narrow"/>
          <w:sz w:val="26"/>
          <w:szCs w:val="26"/>
        </w:rPr>
        <w:t>zumbatrón</w:t>
      </w:r>
      <w:proofErr w:type="spellEnd"/>
      <w:r>
        <w:rPr>
          <w:rFonts w:ascii="Arial Narrow" w:hAnsi="Arial Narrow"/>
          <w:sz w:val="26"/>
          <w:szCs w:val="26"/>
        </w:rPr>
        <w:t xml:space="preserve"> accesible en la Plaza del Arenal, con motivo del</w:t>
      </w:r>
      <w:r>
        <w:rPr>
          <w:rFonts w:ascii="Arial Narrow" w:hAnsi="Arial Narrow"/>
          <w:sz w:val="26"/>
          <w:szCs w:val="26"/>
        </w:rPr>
        <w:t xml:space="preserve"> 60º aniversario de Afanas.</w:t>
      </w:r>
    </w:p>
    <w:p w:rsidR="00DA0CCF" w:rsidRDefault="00DA0CCF">
      <w:pPr>
        <w:pStyle w:val="Default"/>
        <w:jc w:val="both"/>
        <w:rPr>
          <w:rFonts w:ascii="Arial Narrow" w:hAnsi="Arial Narrow"/>
        </w:rPr>
      </w:pPr>
    </w:p>
    <w:p w:rsidR="00DA0CCF" w:rsidRPr="00243447" w:rsidRDefault="00243447">
      <w:pPr>
        <w:pStyle w:val="Default"/>
        <w:jc w:val="both"/>
        <w:rPr>
          <w:rFonts w:ascii="Arial Narrow" w:hAnsi="Arial Narrow"/>
          <w:iCs/>
          <w:sz w:val="26"/>
          <w:szCs w:val="26"/>
        </w:rPr>
      </w:pPr>
      <w:r w:rsidRPr="00243447">
        <w:rPr>
          <w:rFonts w:ascii="Arial Narrow" w:hAnsi="Arial Narrow"/>
          <w:iCs/>
          <w:sz w:val="26"/>
          <w:szCs w:val="26"/>
        </w:rPr>
        <w:t>(Se adjunta</w:t>
      </w:r>
      <w:r>
        <w:rPr>
          <w:rFonts w:ascii="Arial Narrow" w:hAnsi="Arial Narrow"/>
          <w:iCs/>
          <w:sz w:val="26"/>
          <w:szCs w:val="26"/>
        </w:rPr>
        <w:t>n fotografías y enlace de audio:</w:t>
      </w:r>
      <w:bookmarkStart w:id="0" w:name="_GoBack"/>
      <w:bookmarkEnd w:id="0"/>
    </w:p>
    <w:p w:rsidR="00DA0CCF" w:rsidRDefault="00243447">
      <w:pPr>
        <w:pStyle w:val="Default"/>
        <w:jc w:val="both"/>
        <w:rPr>
          <w:rFonts w:ascii="Arial Narrow" w:hAnsi="Arial Narrow"/>
          <w:i/>
          <w:iCs/>
          <w:sz w:val="26"/>
          <w:szCs w:val="26"/>
        </w:rPr>
      </w:pPr>
      <w:hyperlink r:id="rId7">
        <w:r>
          <w:rPr>
            <w:rStyle w:val="EnlacedeInternet"/>
            <w:rFonts w:ascii="Arial Narrow" w:hAnsi="Arial Narrow"/>
            <w:i/>
            <w:iCs/>
            <w:sz w:val="26"/>
            <w:szCs w:val="26"/>
          </w:rPr>
          <w:t>https://ssweb.seap.minhap.es/almacen/descarga/envio/2eacde31472561abe1c</w:t>
        </w:r>
        <w:r>
          <w:rPr>
            <w:rStyle w:val="EnlacedeInternet"/>
            <w:rFonts w:ascii="Arial Narrow" w:hAnsi="Arial Narrow"/>
            <w:i/>
            <w:iCs/>
            <w:sz w:val="26"/>
            <w:szCs w:val="26"/>
          </w:rPr>
          <w:t>7c4b653c812d782f1adc2</w:t>
        </w:r>
      </w:hyperlink>
      <w:r>
        <w:rPr>
          <w:rFonts w:ascii="Arial Narrow" w:hAnsi="Arial Narrow"/>
          <w:i/>
          <w:iCs/>
          <w:sz w:val="26"/>
          <w:szCs w:val="26"/>
        </w:rPr>
        <w:t xml:space="preserve"> )</w:t>
      </w:r>
    </w:p>
    <w:sectPr w:rsidR="00DA0CCF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3447">
      <w:r>
        <w:separator/>
      </w:r>
    </w:p>
  </w:endnote>
  <w:endnote w:type="continuationSeparator" w:id="0">
    <w:p w:rsidR="00000000" w:rsidRDefault="0024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CCF" w:rsidRDefault="0024344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3447">
      <w:r>
        <w:separator/>
      </w:r>
    </w:p>
  </w:footnote>
  <w:footnote w:type="continuationSeparator" w:id="0">
    <w:p w:rsidR="00000000" w:rsidRDefault="0024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CCF" w:rsidRDefault="0024344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77C4A"/>
    <w:multiLevelType w:val="multilevel"/>
    <w:tmpl w:val="CC06A8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B45AC2"/>
    <w:multiLevelType w:val="multilevel"/>
    <w:tmpl w:val="01BCFEC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CF"/>
    <w:rsid w:val="00243447"/>
    <w:rsid w:val="00D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C71B4-42CE-4F91-8C59-7A7DF566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2eacde31472561abe1c7c4b653c812d782f1adc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778</Words>
  <Characters>4284</Characters>
  <Application>Microsoft Office Word</Application>
  <DocSecurity>0</DocSecurity>
  <Lines>35</Lines>
  <Paragraphs>10</Paragraphs>
  <ScaleCrop>false</ScaleCrop>
  <Company>HP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12</cp:revision>
  <cp:lastPrinted>2023-10-11T07:08:00Z</cp:lastPrinted>
  <dcterms:created xsi:type="dcterms:W3CDTF">2024-06-10T06:07:00Z</dcterms:created>
  <dcterms:modified xsi:type="dcterms:W3CDTF">2024-12-02T13:16:00Z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