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C3D" w:rsidRDefault="002246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El Ayuntamiento recoge la mención honorífica 'Municipio Joven del año' </w:t>
      </w:r>
      <w:r w:rsidR="00D53FFE"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que concede la Junta de Andalucía</w:t>
      </w:r>
    </w:p>
    <w:p w:rsidR="002246B1" w:rsidRPr="002246B1" w:rsidRDefault="002246B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Cs/>
          <w:sz w:val="40"/>
          <w:szCs w:val="40"/>
          <w:lang w:eastAsia="es-ES_tradnl"/>
        </w:rPr>
      </w:pPr>
      <w:r w:rsidRPr="002246B1">
        <w:rPr>
          <w:rFonts w:ascii="Arial Narrow" w:eastAsia="Arial" w:hAnsi="Arial Narrow" w:cs="Arial Narrow"/>
          <w:bCs/>
          <w:sz w:val="40"/>
          <w:szCs w:val="40"/>
          <w:lang w:eastAsia="es-ES_tradnl"/>
        </w:rPr>
        <w:t>Carmen Pina dedica el premio a la Mesa Local de la Juventud y a todos los jóvenes de Jerez por sus iniciativas y proyectos</w:t>
      </w:r>
    </w:p>
    <w:p w:rsidR="00907C3D" w:rsidRDefault="00907C3D">
      <w:pPr>
        <w:tabs>
          <w:tab w:val="left" w:pos="3045"/>
        </w:tabs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60239F" w:rsidRDefault="003B255D" w:rsidP="0060239F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30</w:t>
      </w:r>
      <w:r w:rsidR="001C3E2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noviembre de 2024.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teniente de alcaldesa</w:t>
      </w:r>
      <w:r w:rsidR="00D53FF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Inclusión Social, Igualdad, Diversidad, Familia y Medio Rural,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 Susana Sánchez,</w:t>
      </w:r>
      <w:r w:rsidR="00D53FF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 delegada de Juventud y Participación, Carmen Pina, </w:t>
      </w:r>
      <w:r w:rsidR="00D53FFE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han recogido la mención honorífica 'Municipio Joven del año', otorgada por la Consejería </w:t>
      </w:r>
      <w:r w:rsidR="00D53FFE">
        <w:rPr>
          <w:rFonts w:ascii="Arial Narrow" w:hAnsi="Arial Narrow"/>
          <w:color w:val="000000"/>
          <w:sz w:val="26"/>
          <w:szCs w:val="26"/>
        </w:rPr>
        <w:t>de Inclusión Social, Juventud, Familias e Igualdad</w:t>
      </w:r>
      <w:r w:rsidR="001C3E2F">
        <w:rPr>
          <w:rFonts w:ascii="Arial Narrow" w:hAnsi="Arial Narrow"/>
          <w:color w:val="000000"/>
          <w:sz w:val="26"/>
          <w:szCs w:val="26"/>
        </w:rPr>
        <w:t xml:space="preserve"> de la Junta de Andalucía</w:t>
      </w:r>
      <w:r w:rsidR="00D53FFE">
        <w:rPr>
          <w:rFonts w:ascii="Arial Narrow" w:hAnsi="Arial Narrow"/>
          <w:color w:val="000000"/>
          <w:sz w:val="26"/>
          <w:szCs w:val="26"/>
        </w:rPr>
        <w:t xml:space="preserve">. </w:t>
      </w:r>
    </w:p>
    <w:p w:rsidR="0060239F" w:rsidRDefault="0060239F" w:rsidP="0060239F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907C3D" w:rsidRPr="0060239F" w:rsidRDefault="00D53FFE" w:rsidP="0060239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Al acto, celebrado en el Puerto de Santa María, ha asistido también</w:t>
      </w:r>
      <w:r w:rsidR="006E6F9A">
        <w:rPr>
          <w:rFonts w:ascii="Arial Narrow" w:hAnsi="Arial Narrow"/>
          <w:color w:val="000000"/>
          <w:sz w:val="26"/>
          <w:szCs w:val="26"/>
        </w:rPr>
        <w:t xml:space="preserve"> la secretaria general de Familias, Igualdad, Viole</w:t>
      </w:r>
      <w:r w:rsidR="0060239F">
        <w:rPr>
          <w:rFonts w:ascii="Arial Narrow" w:hAnsi="Arial Narrow"/>
          <w:color w:val="000000"/>
          <w:sz w:val="26"/>
          <w:szCs w:val="26"/>
        </w:rPr>
        <w:t>n</w:t>
      </w:r>
      <w:r w:rsidR="006E6F9A">
        <w:rPr>
          <w:rFonts w:ascii="Arial Narrow" w:hAnsi="Arial Narrow"/>
          <w:color w:val="000000"/>
          <w:sz w:val="26"/>
          <w:szCs w:val="26"/>
        </w:rPr>
        <w:t xml:space="preserve">cia de Género y Diversidad, Concepción </w:t>
      </w:r>
      <w:proofErr w:type="spellStart"/>
      <w:r w:rsidR="006E6F9A">
        <w:rPr>
          <w:rFonts w:ascii="Arial Narrow" w:hAnsi="Arial Narrow"/>
          <w:color w:val="000000"/>
          <w:sz w:val="26"/>
          <w:szCs w:val="26"/>
        </w:rPr>
        <w:t>Cardesa</w:t>
      </w:r>
      <w:proofErr w:type="spellEnd"/>
      <w:r w:rsidR="006E6F9A">
        <w:rPr>
          <w:rFonts w:ascii="Arial Narrow" w:hAnsi="Arial Narrow"/>
          <w:color w:val="000000"/>
          <w:sz w:val="26"/>
          <w:szCs w:val="26"/>
        </w:rPr>
        <w:t xml:space="preserve"> Cabrera, el director</w:t>
      </w:r>
      <w:r w:rsidR="0060239F">
        <w:rPr>
          <w:rFonts w:ascii="Arial Narrow" w:hAnsi="Arial Narrow"/>
          <w:color w:val="000000"/>
          <w:sz w:val="26"/>
          <w:szCs w:val="26"/>
        </w:rPr>
        <w:t xml:space="preserve"> del</w:t>
      </w:r>
      <w:bookmarkStart w:id="0" w:name="_GoBack"/>
      <w:bookmarkEnd w:id="0"/>
      <w:r w:rsidR="006E6F9A">
        <w:rPr>
          <w:rFonts w:ascii="Arial Narrow" w:hAnsi="Arial Narrow"/>
          <w:color w:val="000000"/>
          <w:sz w:val="26"/>
          <w:szCs w:val="26"/>
        </w:rPr>
        <w:t xml:space="preserve"> </w:t>
      </w:r>
      <w:r w:rsidR="0060239F">
        <w:rPr>
          <w:rFonts w:ascii="Arial Narrow" w:hAnsi="Arial Narrow"/>
          <w:color w:val="000000"/>
          <w:sz w:val="26"/>
          <w:szCs w:val="26"/>
        </w:rPr>
        <w:t>Instituto Andaluz de la Juventud</w:t>
      </w:r>
      <w:r w:rsidR="0060239F">
        <w:rPr>
          <w:rFonts w:ascii="Arial Narrow" w:hAnsi="Arial Narrow"/>
          <w:color w:val="000000"/>
          <w:sz w:val="26"/>
          <w:szCs w:val="26"/>
        </w:rPr>
        <w:t xml:space="preserve">, Pedro Antonio Ramírez Sánchez, y  </w:t>
      </w:r>
      <w:r>
        <w:rPr>
          <w:rFonts w:ascii="Arial Narrow" w:hAnsi="Arial Narrow"/>
          <w:color w:val="000000"/>
          <w:sz w:val="26"/>
          <w:szCs w:val="26"/>
        </w:rPr>
        <w:t xml:space="preserve">el delegado </w:t>
      </w:r>
      <w:r w:rsidR="003B255D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territorial de Inclusión Social y Juventud, Alfonso Candón. </w:t>
      </w:r>
    </w:p>
    <w:p w:rsidR="00067D97" w:rsidRDefault="00067D97" w:rsidP="003B255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067D97" w:rsidRDefault="00067D97" w:rsidP="003B255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delegada</w:t>
      </w:r>
      <w:r w:rsidR="001C3E2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Juventud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dedicado este Premio a la Mesa Local de Juventud y a todos los jóvenes de Jerez ya que "sus proyectos e iniciativas han conseguido que Jerez sea reconocida con esta mención". Igualmente ha destacado el papel de la alcaldesa, María José García-Pelayo, "por su decidida apuesta por los jóvenes" y ha tenido palabras para la juventud de la zona rural "somos un municipio muy grande respecto al número de población </w:t>
      </w:r>
      <w:r w:rsidR="00F66AB1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con una zona rural y urbana que tiene que ir en sintonía. Desde la Delegación de Juventud y de Medio Rural trabajamos para que todos los jóvenes, sean de la zona urbana o rural, participen en nuestras actividades y presenten proyectos e iniciativas".</w:t>
      </w:r>
    </w:p>
    <w:p w:rsidR="00F66AB1" w:rsidRDefault="00F66AB1" w:rsidP="003B255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F66AB1" w:rsidRDefault="004407AF" w:rsidP="003B255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Carmen Pina ha terminado agradeciendo a todas las instituciones su respaldo ya que "esta mención nos hace seguir trabajando en la misma línea de colaboración en políticas de juventud". </w:t>
      </w:r>
    </w:p>
    <w:p w:rsidR="004407AF" w:rsidRDefault="004407AF" w:rsidP="003B255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2246B1" w:rsidRPr="004407AF" w:rsidRDefault="004407AF" w:rsidP="004407AF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mención honorífica, compartida este año con Cazalla de la Sierra, está recogida en </w:t>
      </w:r>
      <w:r w:rsidR="002246B1">
        <w:rPr>
          <w:rFonts w:ascii="Arial Narrow" w:hAnsi="Arial Narrow"/>
          <w:color w:val="000000"/>
          <w:sz w:val="26"/>
          <w:szCs w:val="26"/>
        </w:rPr>
        <w:t xml:space="preserve">los Premios ‘Juventud Andaluza 2024’ </w:t>
      </w:r>
      <w:r>
        <w:rPr>
          <w:rFonts w:ascii="Arial Narrow" w:hAnsi="Arial Narrow"/>
          <w:color w:val="000000"/>
          <w:sz w:val="26"/>
          <w:szCs w:val="26"/>
        </w:rPr>
        <w:t xml:space="preserve">que se otorgan para </w:t>
      </w:r>
      <w:r w:rsidR="002246B1">
        <w:rPr>
          <w:rFonts w:ascii="Arial Narrow" w:hAnsi="Arial Narrow"/>
          <w:color w:val="000000"/>
          <w:sz w:val="26"/>
          <w:szCs w:val="26"/>
        </w:rPr>
        <w:t xml:space="preserve">distinguir y otorgar reconocimiento público a la labor desarrollada por personas jóvenes que, por su dedicación en su trabajo y su implicación personal, ponen de manifiesto su compromiso en distintos ámbitos de la sociedad; así como a la labor y trayectoria de colectivos y entidades que, en sus respectivos ámbitos de actividad, realizan un trabajo o una actividad relevante que repercute de forma </w:t>
      </w:r>
      <w:r w:rsidR="002246B1">
        <w:rPr>
          <w:rFonts w:ascii="Arial Narrow" w:hAnsi="Arial Narrow"/>
          <w:color w:val="000000"/>
          <w:sz w:val="26"/>
          <w:szCs w:val="26"/>
        </w:rPr>
        <w:lastRenderedPageBreak/>
        <w:t>positiva en el desarrollo de la juventud de Andalucía. El jurado de estos galardones está presidido por el director del Instituto Andaluz de la Juventud, Pedro Antonio Ramírez Sánchez.</w:t>
      </w:r>
    </w:p>
    <w:p w:rsidR="002246B1" w:rsidRDefault="002246B1" w:rsidP="002246B1">
      <w:pPr>
        <w:jc w:val="both"/>
        <w:rPr>
          <w:rFonts w:ascii="Arial Narrow" w:hAnsi="Arial Narrow"/>
          <w:sz w:val="26"/>
          <w:szCs w:val="26"/>
        </w:rPr>
      </w:pPr>
    </w:p>
    <w:p w:rsidR="002246B1" w:rsidRDefault="002246B1" w:rsidP="002246B1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mención honorífica ‘Municipio Joven del año’ estaba dirigida</w:t>
      </w:r>
      <w:r w:rsidR="001C3E2F">
        <w:rPr>
          <w:rFonts w:ascii="Arial Narrow" w:hAnsi="Arial Narrow"/>
          <w:color w:val="000000"/>
          <w:sz w:val="26"/>
          <w:szCs w:val="26"/>
        </w:rPr>
        <w:t>,</w:t>
      </w:r>
      <w:r>
        <w:rPr>
          <w:rFonts w:ascii="Arial Narrow" w:hAnsi="Arial Narrow"/>
          <w:color w:val="000000"/>
          <w:sz w:val="26"/>
          <w:szCs w:val="26"/>
        </w:rPr>
        <w:t xml:space="preserve"> según las bases del certamen</w:t>
      </w:r>
      <w:r w:rsidR="001C3E2F">
        <w:rPr>
          <w:rFonts w:ascii="Arial Narrow" w:hAnsi="Arial Narrow"/>
          <w:color w:val="000000"/>
          <w:sz w:val="26"/>
          <w:szCs w:val="26"/>
        </w:rPr>
        <w:t>,</w:t>
      </w:r>
      <w:r>
        <w:rPr>
          <w:rFonts w:ascii="Arial Narrow" w:hAnsi="Arial Narrow"/>
          <w:color w:val="000000"/>
          <w:sz w:val="26"/>
          <w:szCs w:val="26"/>
        </w:rPr>
        <w:t xml:space="preserve"> a premiar a la localidad que hubiera destacado en la realización de programas y actuaciones en materia de juventud en los 12 meses anteriores a la convocatoria,  con el requisito de contar con la calificación de Municipio Joven de Andalucía. </w:t>
      </w:r>
    </w:p>
    <w:p w:rsidR="004407AF" w:rsidRDefault="004407AF" w:rsidP="002246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246B1" w:rsidRDefault="004407AF" w:rsidP="002246B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Hay que recordar que la Delegación presentó un balance de actividades que incluían los servicios prestados por la Oficina de Información Juvenil, la creación de la </w:t>
      </w:r>
      <w:r>
        <w:rPr>
          <w:rFonts w:ascii="Arial Narrow" w:hAnsi="Arial Narrow"/>
          <w:sz w:val="26"/>
          <w:szCs w:val="26"/>
        </w:rPr>
        <w:t xml:space="preserve"> </w:t>
      </w:r>
      <w:r w:rsidR="002246B1">
        <w:rPr>
          <w:rFonts w:ascii="Arial Narrow" w:hAnsi="Arial Narrow"/>
          <w:color w:val="000000"/>
          <w:sz w:val="26"/>
          <w:szCs w:val="26"/>
        </w:rPr>
        <w:t>Mesa Local de Juventud, con 25 entidades implicadas directamente, y una importante programación de actividades dirigidas a fomentar la participación joven y a la difusión de valores medioambientales y solidarios, entre otros.</w:t>
      </w:r>
      <w:r>
        <w:rPr>
          <w:rFonts w:ascii="Arial Narrow" w:hAnsi="Arial Narrow"/>
          <w:color w:val="000000"/>
          <w:sz w:val="26"/>
          <w:szCs w:val="26"/>
        </w:rPr>
        <w:t xml:space="preserve"> El programa </w:t>
      </w:r>
    </w:p>
    <w:p w:rsidR="002246B1" w:rsidRDefault="002246B1" w:rsidP="002246B1">
      <w:pPr>
        <w:jc w:val="both"/>
        <w:rPr>
          <w:rFonts w:ascii="Arial Narrow" w:hAnsi="Arial Narrow"/>
          <w:color w:val="000000"/>
          <w:sz w:val="26"/>
          <w:szCs w:val="26"/>
        </w:rPr>
      </w:pPr>
      <w:proofErr w:type="spellStart"/>
      <w:r>
        <w:rPr>
          <w:rFonts w:ascii="Arial Narrow" w:hAnsi="Arial Narrow"/>
          <w:color w:val="000000"/>
          <w:sz w:val="26"/>
          <w:szCs w:val="26"/>
        </w:rPr>
        <w:t>Spress’Arte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Jerez, la apertura de una sala de estudios en verano, novedades como la Caseta Joven en la Feria del</w:t>
      </w:r>
      <w:r w:rsidR="00C303D3">
        <w:rPr>
          <w:rFonts w:ascii="Arial Narrow" w:hAnsi="Arial Narrow"/>
          <w:color w:val="000000"/>
          <w:sz w:val="26"/>
          <w:szCs w:val="26"/>
        </w:rPr>
        <w:t xml:space="preserve"> Caballo o el Rabanito Festival</w:t>
      </w:r>
      <w:r>
        <w:rPr>
          <w:rFonts w:ascii="Arial Narrow" w:hAnsi="Arial Narrow"/>
          <w:color w:val="000000"/>
          <w:sz w:val="26"/>
          <w:szCs w:val="26"/>
        </w:rPr>
        <w:t xml:space="preserve"> y actividades tan consolidadas como el Ce</w:t>
      </w:r>
      <w:r w:rsidR="00C303D3">
        <w:rPr>
          <w:rFonts w:ascii="Arial Narrow" w:hAnsi="Arial Narrow"/>
          <w:color w:val="000000"/>
          <w:sz w:val="26"/>
          <w:szCs w:val="26"/>
        </w:rPr>
        <w:t xml:space="preserve">rtamen 6 Grupos 6 son algunas de las actividades realizadas por la Delegación durante 2024. </w:t>
      </w:r>
    </w:p>
    <w:p w:rsidR="00C303D3" w:rsidRDefault="00C303D3" w:rsidP="002246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C303D3" w:rsidRDefault="00C303D3" w:rsidP="002246B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(Se adjuntan fotografías)</w:t>
      </w:r>
    </w:p>
    <w:p w:rsidR="002246B1" w:rsidRDefault="002246B1" w:rsidP="002246B1">
      <w:pPr>
        <w:jc w:val="both"/>
        <w:rPr>
          <w:rFonts w:ascii="Arial Narrow" w:hAnsi="Arial Narrow"/>
          <w:sz w:val="26"/>
          <w:szCs w:val="26"/>
        </w:rPr>
      </w:pPr>
    </w:p>
    <w:p w:rsidR="00907C3D" w:rsidRDefault="00907C3D">
      <w:pPr>
        <w:tabs>
          <w:tab w:val="left" w:pos="3045"/>
        </w:tabs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907C3D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4E" w:rsidRDefault="001C3E2F">
      <w:r>
        <w:separator/>
      </w:r>
    </w:p>
  </w:endnote>
  <w:endnote w:type="continuationSeparator" w:id="0">
    <w:p w:rsidR="00571A4E" w:rsidRDefault="001C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3D" w:rsidRDefault="001C3E2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0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4E" w:rsidRDefault="001C3E2F">
      <w:r>
        <w:separator/>
      </w:r>
    </w:p>
  </w:footnote>
  <w:footnote w:type="continuationSeparator" w:id="0">
    <w:p w:rsidR="00571A4E" w:rsidRDefault="001C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3D" w:rsidRDefault="001C3E2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5665"/>
    <w:multiLevelType w:val="multilevel"/>
    <w:tmpl w:val="64162C3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3460C7"/>
    <w:multiLevelType w:val="multilevel"/>
    <w:tmpl w:val="ED047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3D"/>
    <w:rsid w:val="00067D97"/>
    <w:rsid w:val="001C3E2F"/>
    <w:rsid w:val="002246B1"/>
    <w:rsid w:val="003B255D"/>
    <w:rsid w:val="004407AF"/>
    <w:rsid w:val="00571A4E"/>
    <w:rsid w:val="005E1EF5"/>
    <w:rsid w:val="0060239F"/>
    <w:rsid w:val="006E6F9A"/>
    <w:rsid w:val="00907C3D"/>
    <w:rsid w:val="00C303D3"/>
    <w:rsid w:val="00D53FFE"/>
    <w:rsid w:val="00F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A1233-2920-422D-AFF6-43D55E6B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48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7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07B8-EE00-4CAB-A137-1176A73B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12</cp:revision>
  <cp:lastPrinted>2024-11-27T10:15:00Z</cp:lastPrinted>
  <dcterms:created xsi:type="dcterms:W3CDTF">2024-11-30T09:43:00Z</dcterms:created>
  <dcterms:modified xsi:type="dcterms:W3CDTF">2024-11-30T10:28:00Z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