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color w:val="000000"/>
        </w:rPr>
      </w:pPr>
      <w:r>
        <w:rPr>
          <w:rFonts w:eastAsia="Tahoma" w:ascii="Arial Narrow" w:hAnsi="Arial Narrow"/>
          <w:b/>
          <w:color w:val="000000"/>
          <w:sz w:val="40"/>
          <w:szCs w:val="26"/>
        </w:rPr>
        <w:t>El Gobierno Local mantiene encuentros con centros educativos y servicio de limpieza y destaca la buena predisposición de las partes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sz w:val="36"/>
          <w:szCs w:val="36"/>
        </w:rPr>
      </w:pPr>
      <w:r>
        <w:rPr>
          <w:rFonts w:eastAsia="Tahoma" w:ascii="Arial Narrow" w:hAnsi="Arial Narrow"/>
          <w:color w:val="000000"/>
          <w:sz w:val="36"/>
          <w:szCs w:val="36"/>
        </w:rPr>
        <w:t>El Consistorio analizará las peculiaridades de cada colegio para garantizar la mayor efectividad en todos ellos</w:t>
      </w:r>
    </w:p>
    <w:p>
      <w:pPr>
        <w:pStyle w:val="Normal"/>
        <w:jc w:val="both"/>
        <w:rPr>
          <w:rFonts w:ascii="Arial Narrow" w:hAnsi="Arial Narrow" w:eastAsia="Tahoma"/>
          <w:b/>
          <w:b/>
          <w:color w:val="000000"/>
          <w:sz w:val="12"/>
          <w:szCs w:val="26"/>
        </w:rPr>
      </w:pPr>
      <w:r>
        <w:rPr>
          <w:rFonts w:eastAsia="Tahoma" w:ascii="Arial Narrow" w:hAnsi="Arial Narrow"/>
          <w:b/>
          <w:color w:val="000000"/>
          <w:sz w:val="12"/>
          <w:szCs w:val="26"/>
        </w:rPr>
      </w:r>
    </w:p>
    <w:p>
      <w:pPr>
        <w:pStyle w:val="Normal"/>
        <w:jc w:val="both"/>
        <w:rPr>
          <w:rFonts w:ascii="Arial Narrow" w:hAnsi="Arial Narrow" w:eastAsia="Tahoma"/>
          <w:color w:val="000000"/>
          <w:sz w:val="26"/>
          <w:szCs w:val="26"/>
        </w:rPr>
      </w:pPr>
      <w:r>
        <w:rPr>
          <w:rFonts w:eastAsia="Tahoma" w:ascii="Arial Narrow" w:hAnsi="Arial Narrow"/>
          <w:color w:val="000000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29 de noviembre de 2024.</w:t>
      </w:r>
      <w:r>
        <w:rPr>
          <w:rFonts w:ascii="Arial Narrow" w:hAnsi="Arial Narrow"/>
          <w:color w:val="000000"/>
          <w:sz w:val="26"/>
          <w:szCs w:val="26"/>
        </w:rPr>
        <w:t xml:space="preserve"> Los delegados de Servicios Públicos, Jaime Espinar, y Educación, José Ángel Aparicio, han mantenido encuentros con directores y directoras de colegios públicos de Jerez y con el comité de empresa del servicio de limpieza, poniendo sobre la mesa todas las partes el bienestar del alumnado y las mejores condiciones laborales para la plantilla como prioridad y objetivo conjunto. </w:t>
      </w:r>
    </w:p>
    <w:p>
      <w:pPr>
        <w:pStyle w:val="Normal"/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Desde el Ayuntamiento se ha destacado la buena sintonía y el interés común por mejorar el servicio y las condiciones de las trabajadoras, por lo cual se analizarán las condiciones particulares de cada centro, para ofrecer una solución óptima a cualquier necesidad que pueda detectarse.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Los delegados han explicado que “en todo momento ambas partes han mostrado su buena disposición para llegar a un entendimiento entre todos, un entendimiento que haga que todos sigamos trabajando como hasta ahora, en pro de los servicios públicos, en pro del beneficio del alumnado y en pro de la mejora de las condiciones laborales de las personas”.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Desde el Ayuntamento se ha destacado que “todos vamos en la misma línea en el sentido de que queremos darle una solución inmediata a esta situación, en todo momento ambas partes han mostrado su acuerdo de que hay que velar por el bienestar de los alumnos y su seguridad, y los directores han mostrado su buena sintonía para que las limpiadoras de los colegios puedan seguir avanzando en mejoras laborales que les permitan la conciliación”.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Tras los encuentros mantenidos, que se suman al contacto permanente que el Ayuntamiento mantiene con ambas partes, los representantes municipales señalan que “estamos hablando de que todos vamos a una y nos hemos emplazado a futuras reuniones en las que podamos ir analizando la situación de cada centro educativo para ir planteando soluciones que permitan la conciliación de las trabajadoras y preservando siempre la seguridad del alumnado y también el servicio público que se presta en estos centros”.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Tras los encuentros mantenidos, los delegados agradecen “a ambas partes la buena predisposición para alcanzar este entendimiento, somos todos colectivos que siempre hemos trabajado de la mano, y estamos convencidos de que esto va a seguir siendo así”, reiterando que “agradecemos la buena predisposición de ambas partes, la buena sintonía, y sobre todo agradecemos que estamos sentando las bases para poner solución a lo que haga falta desde la coordinación”.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Desde la Delegación de Educación</w:t>
      </w:r>
      <w:bookmarkStart w:id="0" w:name="_GoBack"/>
      <w:bookmarkEnd w:id="0"/>
      <w:r>
        <w:rPr>
          <w:rFonts w:ascii="Arial Narrow" w:hAnsi="Arial Narrow"/>
          <w:color w:val="000000"/>
          <w:sz w:val="26"/>
          <w:szCs w:val="26"/>
        </w:rPr>
        <w:t xml:space="preserve"> se analizará con cada centro sus necesidades concretas en cuanto a la limpieza, dentro de la comunicación que se mantiene con las direcciones de cada colegio, y desde el compromiso de todos los colegios con la convivencia en estos equipamientos públicos, en los que el servicio de limpìeza participa como parte activa para garantizar la mejor educación y en el mejor entorno al alumnado.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2"/>
  <w:displayBackgroundShape/>
  <w:embedSystemFont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LibreOffice/7.3.6.2$Windows_X86_64 LibreOffice_project/c28ca90fd6e1a19e189fc16c05f8f8924961e12e</Application>
  <AppVersion>15.0000</AppVersion>
  <Pages>2</Pages>
  <Words>494</Words>
  <Characters>2614</Characters>
  <CharactersWithSpaces>3102</CharactersWithSpaces>
  <Paragraphs>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2024-06-10T06:07:00Z</dcterms:created>
  <dc:creator>ADELIFL</dc:creator>
  <dc:description/>
  <dc:language>es-ES</dc:language>
  <cp:lastModifiedBy/>
  <cp:lastPrinted>2023-10-11T07:08:00Z</cp:lastPrinted>
  <dcterms:modified xsi:type="dcterms:W3CDTF">2024-11-29T11:27:09Z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