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51B9" w:rsidRDefault="00927974">
      <w:pPr>
        <w:pStyle w:val="NormalWeb"/>
        <w:suppressAutoHyphens/>
        <w:spacing w:after="280"/>
        <w:rPr>
          <w:rFonts w:ascii="Arial Narrow" w:hAnsi="Arial Narrow"/>
          <w:b/>
          <w:sz w:val="40"/>
        </w:rPr>
      </w:pPr>
      <w:r>
        <w:rPr>
          <w:rFonts w:ascii="Arial Narrow" w:hAnsi="Arial Narrow"/>
          <w:b/>
          <w:sz w:val="40"/>
        </w:rPr>
        <w:t>El delegado de Cultura felicita al joven torero Miguel Andrade por su destacada trayectoria y últimos éxitos</w:t>
      </w:r>
    </w:p>
    <w:p w:rsidR="00DD51B9" w:rsidRDefault="00001F03">
      <w:pPr>
        <w:pStyle w:val="NormalWeb"/>
        <w:suppressAutoHyphens/>
        <w:spacing w:before="280" w:after="280"/>
        <w:rPr>
          <w:rFonts w:ascii="Arial Narrow" w:hAnsi="Arial Narrow"/>
          <w:sz w:val="36"/>
        </w:rPr>
      </w:pPr>
      <w:r>
        <w:rPr>
          <w:rFonts w:ascii="Arial Narrow" w:hAnsi="Arial Narrow"/>
          <w:sz w:val="36"/>
        </w:rPr>
        <w:t xml:space="preserve">Francisco </w:t>
      </w:r>
      <w:r w:rsidR="00927974">
        <w:rPr>
          <w:rFonts w:ascii="Arial Narrow" w:hAnsi="Arial Narrow"/>
          <w:sz w:val="36"/>
        </w:rPr>
        <w:t xml:space="preserve">Zurita ha mantenido un encuentro con el novillero jerezano </w:t>
      </w:r>
      <w:r w:rsidR="006B6227">
        <w:rPr>
          <w:rFonts w:ascii="Arial Narrow" w:hAnsi="Arial Narrow"/>
          <w:sz w:val="36"/>
        </w:rPr>
        <w:t xml:space="preserve">para abordar las </w:t>
      </w:r>
      <w:r w:rsidR="007431CD">
        <w:rPr>
          <w:rFonts w:ascii="Arial Narrow" w:hAnsi="Arial Narrow"/>
          <w:sz w:val="36"/>
        </w:rPr>
        <w:t xml:space="preserve">oportunidades </w:t>
      </w:r>
      <w:r w:rsidR="006B6227">
        <w:rPr>
          <w:rFonts w:ascii="Arial Narrow" w:hAnsi="Arial Narrow"/>
          <w:sz w:val="36"/>
        </w:rPr>
        <w:t xml:space="preserve">de </w:t>
      </w:r>
      <w:r w:rsidR="007431CD">
        <w:rPr>
          <w:rFonts w:ascii="Arial Narrow" w:hAnsi="Arial Narrow"/>
          <w:sz w:val="36"/>
        </w:rPr>
        <w:t>los talentos emergentes dentro del mundo de l</w:t>
      </w:r>
      <w:r w:rsidR="00927974">
        <w:rPr>
          <w:rFonts w:ascii="Arial Narrow" w:hAnsi="Arial Narrow"/>
          <w:sz w:val="36"/>
        </w:rPr>
        <w:t xml:space="preserve">a tauromaquia </w:t>
      </w:r>
    </w:p>
    <w:p w:rsidR="007431CD" w:rsidRPr="007431CD" w:rsidRDefault="007431CD" w:rsidP="00927974">
      <w:pPr>
        <w:pStyle w:val="NormalWeb"/>
        <w:suppressAutoHyphens/>
        <w:spacing w:before="280" w:after="280"/>
        <w:jc w:val="both"/>
        <w:rPr>
          <w:rFonts w:ascii="Arial Narrow" w:eastAsia="Arial Narrow" w:hAnsi="Arial Narrow" w:cs="Arial Narrow"/>
          <w:b/>
          <w:color w:val="000000"/>
          <w:sz w:val="2"/>
          <w:szCs w:val="26"/>
        </w:rPr>
      </w:pPr>
    </w:p>
    <w:p w:rsidR="00927974" w:rsidRPr="006B6227" w:rsidRDefault="00F27B2E" w:rsidP="00927974">
      <w:pPr>
        <w:pStyle w:val="NormalWeb"/>
        <w:suppressAutoHyphens/>
        <w:spacing w:before="280" w:after="280"/>
        <w:jc w:val="both"/>
        <w:rPr>
          <w:rFonts w:ascii="Arial Narrow" w:eastAsia="Arial Narrow" w:hAnsi="Arial Narrow" w:cs="Arial Narrow"/>
          <w:color w:val="000000"/>
          <w:sz w:val="26"/>
          <w:szCs w:val="26"/>
        </w:rPr>
      </w:pPr>
      <w:r>
        <w:rPr>
          <w:rFonts w:ascii="Arial Narrow" w:eastAsia="Arial Narrow" w:hAnsi="Arial Narrow" w:cs="Arial Narrow"/>
          <w:b/>
          <w:color w:val="000000"/>
          <w:sz w:val="26"/>
          <w:szCs w:val="26"/>
        </w:rPr>
        <w:t>16</w:t>
      </w:r>
      <w:bookmarkStart w:id="0" w:name="_GoBack"/>
      <w:bookmarkEnd w:id="0"/>
      <w:r w:rsidR="008C2E63" w:rsidRPr="006B6227">
        <w:rPr>
          <w:rFonts w:ascii="Arial Narrow" w:eastAsia="Arial Narrow" w:hAnsi="Arial Narrow" w:cs="Arial Narrow"/>
          <w:b/>
          <w:color w:val="000000"/>
          <w:sz w:val="26"/>
          <w:szCs w:val="26"/>
        </w:rPr>
        <w:t xml:space="preserve"> de noviembre de 2024.</w:t>
      </w:r>
      <w:r w:rsidR="008C2E63" w:rsidRPr="006B6227">
        <w:rPr>
          <w:rFonts w:ascii="Arial Narrow" w:eastAsia="Arial Narrow" w:hAnsi="Arial Narrow" w:cs="Arial Narrow"/>
          <w:color w:val="000000"/>
          <w:sz w:val="26"/>
          <w:szCs w:val="26"/>
        </w:rPr>
        <w:t xml:space="preserve"> </w:t>
      </w:r>
      <w:r w:rsidR="00927974" w:rsidRPr="006B6227">
        <w:rPr>
          <w:rFonts w:ascii="Arial Narrow" w:eastAsia="Arial Narrow" w:hAnsi="Arial Narrow" w:cs="Arial Narrow"/>
          <w:color w:val="000000"/>
          <w:sz w:val="26"/>
          <w:szCs w:val="26"/>
        </w:rPr>
        <w:t>El delegado de Cultura, Fiestas, Patrimonio Histórico y Capital Europea de la Cultura, Francisco Zurita, ha mantenido esta semana un encuentro con el joven novillero jerezano, Miguel Andrade, al que ha felicitado por su brillante trayectoria y sus recientes éxitos en el mundo de la tauromaquia. Durante la reunión, ambos abordaron</w:t>
      </w:r>
      <w:r w:rsidR="007431CD" w:rsidRPr="006B6227">
        <w:rPr>
          <w:rFonts w:ascii="Arial Narrow" w:eastAsia="Arial Narrow" w:hAnsi="Arial Narrow" w:cs="Arial Narrow"/>
          <w:color w:val="000000"/>
          <w:sz w:val="26"/>
          <w:szCs w:val="26"/>
        </w:rPr>
        <w:t xml:space="preserve"> potenciar la creación de oportunidades para los talentos emergentes que destacan dentro del mundo de la tauromaquia.</w:t>
      </w:r>
    </w:p>
    <w:p w:rsidR="000D064C" w:rsidRDefault="00927974" w:rsidP="007431CD">
      <w:pPr>
        <w:pStyle w:val="NormalWeb"/>
        <w:suppressAutoHyphens/>
        <w:spacing w:before="100" w:after="100"/>
        <w:jc w:val="both"/>
        <w:rPr>
          <w:rFonts w:ascii="Arial Narrow" w:eastAsia="Arial Narrow" w:hAnsi="Arial Narrow" w:cs="Arial Narrow"/>
          <w:color w:val="000000"/>
          <w:sz w:val="26"/>
          <w:szCs w:val="26"/>
        </w:rPr>
      </w:pPr>
      <w:r w:rsidRPr="006B6227">
        <w:rPr>
          <w:rFonts w:ascii="Arial Narrow" w:eastAsia="Arial Narrow" w:hAnsi="Arial Narrow" w:cs="Arial Narrow"/>
          <w:color w:val="000000"/>
          <w:sz w:val="26"/>
          <w:szCs w:val="26"/>
        </w:rPr>
        <w:t xml:space="preserve">Francisco Zurita ha destacado las cualidades que han llevado a Miguel Andrade a consolidarse como una promesa del toreo, subrayando su dedicación, talento y el compromiso demostrado en cada plaza en la que ha toreado. </w:t>
      </w:r>
    </w:p>
    <w:p w:rsidR="007431CD" w:rsidRPr="006B6227" w:rsidRDefault="007431CD" w:rsidP="007431CD">
      <w:pPr>
        <w:pStyle w:val="NormalWeb"/>
        <w:suppressAutoHyphens/>
        <w:spacing w:before="100" w:after="100"/>
        <w:jc w:val="both"/>
        <w:rPr>
          <w:rFonts w:ascii="Arial Narrow" w:eastAsia="Arial Narrow" w:hAnsi="Arial Narrow" w:cs="Arial Narrow"/>
          <w:color w:val="000000"/>
          <w:sz w:val="26"/>
          <w:szCs w:val="26"/>
        </w:rPr>
      </w:pPr>
      <w:r w:rsidRPr="006B6227">
        <w:rPr>
          <w:rFonts w:ascii="Arial Narrow" w:eastAsia="Arial Narrow" w:hAnsi="Arial Narrow" w:cs="Arial Narrow"/>
          <w:color w:val="000000"/>
          <w:sz w:val="26"/>
          <w:szCs w:val="26"/>
        </w:rPr>
        <w:t>Asimismo, ha reiterado el respaldo institucional al talento emergente de la tauromaquia, subrayando la importancia de apoyar a las nuevas generaciones en el desarrollo de esta tradición cultural profundamente arraigada en Jerez. Asimismo Zurita ha destacado su importancia no solo como un arte, sino también como un motor social, económico y turístico.</w:t>
      </w:r>
    </w:p>
    <w:p w:rsidR="000D064C" w:rsidRDefault="006B6227" w:rsidP="007431CD">
      <w:pPr>
        <w:pStyle w:val="NormalWeb"/>
        <w:suppressAutoHyphens/>
        <w:spacing w:before="100" w:after="100"/>
        <w:jc w:val="both"/>
        <w:rPr>
          <w:rFonts w:ascii="Arial Narrow" w:eastAsia="Arial Narrow" w:hAnsi="Arial Narrow" w:cs="Arial Narrow"/>
          <w:sz w:val="26"/>
          <w:szCs w:val="26"/>
        </w:rPr>
      </w:pPr>
      <w:r>
        <w:rPr>
          <w:rFonts w:ascii="Arial Narrow" w:eastAsia="Arial Narrow" w:hAnsi="Arial Narrow" w:cs="Arial Narrow"/>
          <w:sz w:val="26"/>
          <w:szCs w:val="26"/>
        </w:rPr>
        <w:t xml:space="preserve">En cuanto a su trayectoria como novillero, </w:t>
      </w:r>
      <w:r w:rsidRPr="006B6227">
        <w:rPr>
          <w:rFonts w:ascii="Arial Narrow" w:eastAsia="Arial Narrow" w:hAnsi="Arial Narrow" w:cs="Arial Narrow"/>
          <w:sz w:val="26"/>
          <w:szCs w:val="26"/>
        </w:rPr>
        <w:t xml:space="preserve">está marcada por cifras que reflejan su entrega en los ruedos, con un total de 157 novillos lidiados, 112 festejos celebrados, 187 orejas cortadas y 20 rabos obtenidos. </w:t>
      </w:r>
      <w:r>
        <w:rPr>
          <w:rFonts w:ascii="Arial Narrow" w:eastAsia="Arial Narrow" w:hAnsi="Arial Narrow" w:cs="Arial Narrow"/>
          <w:sz w:val="26"/>
          <w:szCs w:val="26"/>
        </w:rPr>
        <w:t xml:space="preserve"> </w:t>
      </w:r>
      <w:r w:rsidRPr="006B6227">
        <w:rPr>
          <w:rFonts w:ascii="Arial Narrow" w:eastAsia="Arial Narrow" w:hAnsi="Arial Narrow" w:cs="Arial Narrow"/>
          <w:sz w:val="26"/>
          <w:szCs w:val="26"/>
        </w:rPr>
        <w:t>La temporada 2024 ha sido especialmente relevante para Andrade,</w:t>
      </w:r>
      <w:r>
        <w:rPr>
          <w:rFonts w:ascii="Arial Narrow" w:eastAsia="Arial Narrow" w:hAnsi="Arial Narrow" w:cs="Arial Narrow"/>
          <w:sz w:val="26"/>
          <w:szCs w:val="26"/>
        </w:rPr>
        <w:t xml:space="preserve"> con </w:t>
      </w:r>
      <w:r w:rsidRPr="006B6227">
        <w:rPr>
          <w:rFonts w:ascii="Arial Narrow" w:eastAsia="Arial Narrow" w:hAnsi="Arial Narrow" w:cs="Arial Narrow"/>
          <w:sz w:val="26"/>
          <w:szCs w:val="26"/>
        </w:rPr>
        <w:t xml:space="preserve">13 novilladas, logrando cortar 18 orejas y obtener 2 rabos, cifras que ratifican su buen momento y proyección como torero. </w:t>
      </w:r>
    </w:p>
    <w:p w:rsidR="006B6227" w:rsidRPr="006B6227" w:rsidRDefault="000D064C" w:rsidP="007431CD">
      <w:pPr>
        <w:pStyle w:val="NormalWeb"/>
        <w:suppressAutoHyphens/>
        <w:spacing w:before="100" w:after="100"/>
        <w:jc w:val="both"/>
        <w:rPr>
          <w:rFonts w:ascii="Arial Narrow" w:eastAsia="Arial Narrow" w:hAnsi="Arial Narrow" w:cs="Arial Narrow"/>
          <w:sz w:val="26"/>
          <w:szCs w:val="26"/>
        </w:rPr>
      </w:pPr>
      <w:r>
        <w:rPr>
          <w:rFonts w:ascii="Arial Narrow" w:eastAsia="Arial Narrow" w:hAnsi="Arial Narrow" w:cs="Arial Narrow"/>
          <w:sz w:val="26"/>
          <w:szCs w:val="26"/>
        </w:rPr>
        <w:t>Asimismo c</w:t>
      </w:r>
      <w:r w:rsidR="006B6227" w:rsidRPr="006B6227">
        <w:rPr>
          <w:rFonts w:ascii="Arial Narrow" w:eastAsia="Arial Narrow" w:hAnsi="Arial Narrow" w:cs="Arial Narrow"/>
          <w:sz w:val="26"/>
          <w:szCs w:val="26"/>
        </w:rPr>
        <w:t xml:space="preserve">abe mencionar diferentes distinciones como son el premio al triunfador de la Feria de </w:t>
      </w:r>
      <w:proofErr w:type="spellStart"/>
      <w:r w:rsidR="006B6227" w:rsidRPr="006B6227">
        <w:rPr>
          <w:rFonts w:ascii="Arial Narrow" w:eastAsia="Arial Narrow" w:hAnsi="Arial Narrow" w:cs="Arial Narrow"/>
          <w:sz w:val="26"/>
          <w:szCs w:val="26"/>
        </w:rPr>
        <w:t>Azuqueca</w:t>
      </w:r>
      <w:proofErr w:type="spellEnd"/>
      <w:r w:rsidR="006B6227" w:rsidRPr="006B6227">
        <w:rPr>
          <w:rFonts w:ascii="Arial Narrow" w:eastAsia="Arial Narrow" w:hAnsi="Arial Narrow" w:cs="Arial Narrow"/>
          <w:sz w:val="26"/>
          <w:szCs w:val="26"/>
        </w:rPr>
        <w:t xml:space="preserve"> de Henares 2024, un logro que consigue </w:t>
      </w:r>
      <w:r w:rsidR="00001F03">
        <w:rPr>
          <w:rFonts w:ascii="Arial Narrow" w:eastAsia="Arial Narrow" w:hAnsi="Arial Narrow" w:cs="Arial Narrow"/>
          <w:sz w:val="26"/>
          <w:szCs w:val="26"/>
        </w:rPr>
        <w:t>por tercer año consecutivo, la '</w:t>
      </w:r>
      <w:r w:rsidR="006B6227" w:rsidRPr="006B6227">
        <w:rPr>
          <w:rFonts w:ascii="Arial Narrow" w:eastAsia="Arial Narrow" w:hAnsi="Arial Narrow" w:cs="Arial Narrow"/>
          <w:sz w:val="26"/>
          <w:szCs w:val="26"/>
        </w:rPr>
        <w:t xml:space="preserve">Mención especial al novillero </w:t>
      </w:r>
      <w:r w:rsidR="00001F03">
        <w:rPr>
          <w:rFonts w:ascii="Arial Narrow" w:eastAsia="Arial Narrow" w:hAnsi="Arial Narrow" w:cs="Arial Narrow"/>
          <w:sz w:val="26"/>
          <w:szCs w:val="26"/>
        </w:rPr>
        <w:t>revelación de la temporada 2024'</w:t>
      </w:r>
      <w:r w:rsidR="006B6227" w:rsidRPr="006B6227">
        <w:rPr>
          <w:rFonts w:ascii="Arial Narrow" w:eastAsia="Arial Narrow" w:hAnsi="Arial Narrow" w:cs="Arial Narrow"/>
          <w:sz w:val="26"/>
          <w:szCs w:val="26"/>
        </w:rPr>
        <w:t xml:space="preserve"> otorgada por la Peña Taurina Los Amigos y el reconocimiento como triunfador de la Feria del Club 3 Puyazos, celebrada en San Agustín de </w:t>
      </w:r>
      <w:proofErr w:type="spellStart"/>
      <w:r w:rsidR="006B6227" w:rsidRPr="006B6227">
        <w:rPr>
          <w:rFonts w:ascii="Arial Narrow" w:eastAsia="Arial Narrow" w:hAnsi="Arial Narrow" w:cs="Arial Narrow"/>
          <w:sz w:val="26"/>
          <w:szCs w:val="26"/>
        </w:rPr>
        <w:t>Guadalix</w:t>
      </w:r>
      <w:proofErr w:type="spellEnd"/>
      <w:r w:rsidR="006B6227" w:rsidRPr="006B6227">
        <w:rPr>
          <w:rFonts w:ascii="Arial Narrow" w:eastAsia="Arial Narrow" w:hAnsi="Arial Narrow" w:cs="Arial Narrow"/>
          <w:sz w:val="26"/>
          <w:szCs w:val="26"/>
        </w:rPr>
        <w:t xml:space="preserve">. </w:t>
      </w:r>
    </w:p>
    <w:p w:rsidR="006B6227" w:rsidRPr="006B6227" w:rsidRDefault="000D064C" w:rsidP="006B6227">
      <w:pPr>
        <w:pStyle w:val="NormalWeb"/>
        <w:suppressAutoHyphens/>
        <w:spacing w:before="100" w:after="100"/>
        <w:jc w:val="both"/>
        <w:rPr>
          <w:rFonts w:ascii="Arial Narrow" w:eastAsia="Arial Narrow" w:hAnsi="Arial Narrow" w:cs="Arial Narrow"/>
          <w:sz w:val="26"/>
          <w:szCs w:val="26"/>
        </w:rPr>
      </w:pPr>
      <w:r>
        <w:rPr>
          <w:rFonts w:ascii="Arial Narrow" w:eastAsia="Arial Narrow" w:hAnsi="Arial Narrow" w:cs="Arial Narrow"/>
          <w:sz w:val="26"/>
          <w:szCs w:val="26"/>
        </w:rPr>
        <w:t>Miguel Andrade se presenta</w:t>
      </w:r>
      <w:r w:rsidR="006B6227" w:rsidRPr="006B6227">
        <w:rPr>
          <w:rFonts w:ascii="Arial Narrow" w:eastAsia="Arial Narrow" w:hAnsi="Arial Narrow" w:cs="Arial Narrow"/>
          <w:sz w:val="26"/>
          <w:szCs w:val="26"/>
        </w:rPr>
        <w:t xml:space="preserve"> como un torero poderoso, que tiene trazo largo de muletazo y un concepto purista de la tauromaquia. Torea con la muleta bien planchada, enganchando las embestidas delante y llevando los toros bien largos </w:t>
      </w:r>
      <w:r w:rsidR="006B6227" w:rsidRPr="006B6227">
        <w:rPr>
          <w:rFonts w:ascii="Arial Narrow" w:eastAsia="Arial Narrow" w:hAnsi="Arial Narrow" w:cs="Arial Narrow"/>
          <w:sz w:val="26"/>
          <w:szCs w:val="26"/>
        </w:rPr>
        <w:lastRenderedPageBreak/>
        <w:t>enroscándolos en la cintura. Como banderillero, realiza la suerte de banderillas con gran conocimiento de los terrenos y con el capote tiene gran variedad de quites, llegando al público con ganas, ilusión, valor, pureza y sobre todo quietud.</w:t>
      </w:r>
    </w:p>
    <w:p w:rsidR="00927974" w:rsidRPr="00001F03" w:rsidRDefault="00001F03" w:rsidP="00927974">
      <w:pPr>
        <w:pStyle w:val="NormalWeb"/>
        <w:spacing w:before="280" w:after="280"/>
        <w:jc w:val="both"/>
        <w:rPr>
          <w:rFonts w:ascii="Arial Narrow" w:eastAsia="Arial Narrow" w:hAnsi="Arial Narrow" w:cs="Arial Narrow"/>
          <w:sz w:val="26"/>
          <w:szCs w:val="26"/>
        </w:rPr>
      </w:pPr>
      <w:r>
        <w:rPr>
          <w:rFonts w:ascii="Arial Narrow" w:eastAsia="Arial Narrow" w:hAnsi="Arial Narrow" w:cs="Arial Narrow"/>
          <w:sz w:val="26"/>
          <w:szCs w:val="26"/>
        </w:rPr>
        <w:t>(Se adjunta fotografía)</w:t>
      </w:r>
      <w:r w:rsidR="007431CD" w:rsidRPr="00001F03">
        <w:rPr>
          <w:rFonts w:ascii="Arial Narrow" w:eastAsia="Arial Narrow" w:hAnsi="Arial Narrow" w:cs="Arial Narrow"/>
          <w:sz w:val="26"/>
          <w:szCs w:val="26"/>
        </w:rPr>
        <w:t xml:space="preserve"> </w:t>
      </w:r>
    </w:p>
    <w:sectPr w:rsidR="00927974" w:rsidRPr="00001F03">
      <w:headerReference w:type="default" r:id="rId8"/>
      <w:footerReference w:type="default" r:id="rId9"/>
      <w:pgSz w:w="11906" w:h="16838"/>
      <w:pgMar w:top="1418" w:right="1418" w:bottom="1985" w:left="2835" w:header="709" w:footer="68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A56" w:rsidRDefault="00DD1A56">
      <w:r>
        <w:separator/>
      </w:r>
    </w:p>
  </w:endnote>
  <w:endnote w:type="continuationSeparator" w:id="0">
    <w:p w:rsidR="00DD1A56" w:rsidRDefault="00DD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B9" w:rsidRDefault="008C2E63">
    <w:pPr>
      <w:pStyle w:val="LO-normal"/>
      <w:tabs>
        <w:tab w:val="center" w:pos="4252"/>
        <w:tab w:val="right" w:pos="8504"/>
      </w:tabs>
      <w:rPr>
        <w:color w:val="000000"/>
      </w:rPr>
    </w:pPr>
    <w:r>
      <w:rPr>
        <w:noProof/>
        <w:color w:val="000000"/>
        <w:lang w:eastAsia="es-ES" w:bidi="ar-SA"/>
      </w:rPr>
      <w:drawing>
        <wp:anchor distT="0" distB="0" distL="114935" distR="114935" simplePos="0" relativeHeight="11"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A56" w:rsidRDefault="00DD1A56">
      <w:r>
        <w:separator/>
      </w:r>
    </w:p>
  </w:footnote>
  <w:footnote w:type="continuationSeparator" w:id="0">
    <w:p w:rsidR="00DD1A56" w:rsidRDefault="00DD1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B9" w:rsidRDefault="008C2E63">
    <w:pPr>
      <w:pStyle w:val="LO-normal"/>
      <w:tabs>
        <w:tab w:val="center" w:pos="4252"/>
        <w:tab w:val="right" w:pos="8504"/>
      </w:tabs>
      <w:rPr>
        <w:color w:val="000000"/>
      </w:rPr>
    </w:pPr>
    <w:r>
      <w:rPr>
        <w:noProof/>
        <w:color w:val="000000"/>
        <w:lang w:eastAsia="es-ES" w:bidi="ar-SA"/>
      </w:rPr>
      <w:drawing>
        <wp:anchor distT="0" distB="0" distL="0" distR="0" simplePos="0" relativeHeight="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2C0"/>
    <w:multiLevelType w:val="multilevel"/>
    <w:tmpl w:val="56ECF1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6FB0156"/>
    <w:multiLevelType w:val="multilevel"/>
    <w:tmpl w:val="FD0EA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82A66C6"/>
    <w:multiLevelType w:val="multilevel"/>
    <w:tmpl w:val="F71687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7E85ECE"/>
    <w:multiLevelType w:val="multilevel"/>
    <w:tmpl w:val="AAF025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8262F79"/>
    <w:multiLevelType w:val="multilevel"/>
    <w:tmpl w:val="D9FC47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FAB2937"/>
    <w:multiLevelType w:val="multilevel"/>
    <w:tmpl w:val="C88C6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24F5FB9"/>
    <w:multiLevelType w:val="multilevel"/>
    <w:tmpl w:val="22486D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BCB54E7"/>
    <w:multiLevelType w:val="multilevel"/>
    <w:tmpl w:val="E3CA6B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CFF32FD"/>
    <w:multiLevelType w:val="multilevel"/>
    <w:tmpl w:val="994A32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FF313DB"/>
    <w:multiLevelType w:val="multilevel"/>
    <w:tmpl w:val="BECAD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5B96DBB"/>
    <w:multiLevelType w:val="multilevel"/>
    <w:tmpl w:val="FCBA37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B477A06"/>
    <w:multiLevelType w:val="multilevel"/>
    <w:tmpl w:val="F94444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64E27F72"/>
    <w:multiLevelType w:val="multilevel"/>
    <w:tmpl w:val="1382D0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96F6B95"/>
    <w:multiLevelType w:val="multilevel"/>
    <w:tmpl w:val="FD4881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7CFF13CC"/>
    <w:multiLevelType w:val="multilevel"/>
    <w:tmpl w:val="636A43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EB70EE7"/>
    <w:multiLevelType w:val="multilevel"/>
    <w:tmpl w:val="E522FA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7"/>
  </w:num>
  <w:num w:numId="2">
    <w:abstractNumId w:val="5"/>
  </w:num>
  <w:num w:numId="3">
    <w:abstractNumId w:val="3"/>
  </w:num>
  <w:num w:numId="4">
    <w:abstractNumId w:val="8"/>
  </w:num>
  <w:num w:numId="5">
    <w:abstractNumId w:val="10"/>
  </w:num>
  <w:num w:numId="6">
    <w:abstractNumId w:val="14"/>
  </w:num>
  <w:num w:numId="7">
    <w:abstractNumId w:val="1"/>
  </w:num>
  <w:num w:numId="8">
    <w:abstractNumId w:val="11"/>
  </w:num>
  <w:num w:numId="9">
    <w:abstractNumId w:val="0"/>
  </w:num>
  <w:num w:numId="10">
    <w:abstractNumId w:val="13"/>
  </w:num>
  <w:num w:numId="11">
    <w:abstractNumId w:val="4"/>
  </w:num>
  <w:num w:numId="12">
    <w:abstractNumId w:val="15"/>
  </w:num>
  <w:num w:numId="13">
    <w:abstractNumId w:val="2"/>
  </w:num>
  <w:num w:numId="14">
    <w:abstractNumId w:val="9"/>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B9"/>
    <w:rsid w:val="00001F03"/>
    <w:rsid w:val="000D064C"/>
    <w:rsid w:val="00442639"/>
    <w:rsid w:val="006B6227"/>
    <w:rsid w:val="007431CD"/>
    <w:rsid w:val="008837F0"/>
    <w:rsid w:val="008C2E63"/>
    <w:rsid w:val="00927974"/>
    <w:rsid w:val="00DD1A56"/>
    <w:rsid w:val="00DD51B9"/>
    <w:rsid w:val="00F27B2E"/>
    <w:rsid w:val="00F46B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EF30C-5B62-4E65-BD10-5B8816AB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qFormat/>
    <w:pPr>
      <w:keepNext/>
      <w:keepLines/>
      <w:spacing w:before="480" w:after="120"/>
      <w:outlineLvl w:val="0"/>
    </w:pPr>
    <w:rPr>
      <w:rFonts w:ascii="Cambria" w:eastAsia="Cambria" w:hAnsi="Cambria" w:cs="Cambria"/>
      <w:b/>
      <w:color w:val="365F91"/>
      <w:sz w:val="28"/>
      <w:szCs w:val="28"/>
    </w:rPr>
  </w:style>
  <w:style w:type="paragraph" w:styleId="Ttulo2">
    <w:name w:val="heading 2"/>
    <w:basedOn w:val="LO-normal"/>
    <w:next w:val="LO-normal"/>
    <w:qFormat/>
    <w:pPr>
      <w:widowControl w:val="0"/>
      <w:spacing w:before="200" w:after="120"/>
      <w:outlineLvl w:val="1"/>
    </w:pPr>
    <w:rPr>
      <w:rFonts w:ascii="Liberation Serif" w:eastAsia="Liberation Serif" w:hAnsi="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eastAsia="Times New Roman" w:hAnsi="Times New Roman" w:cs="Times New Roman"/>
      <w:b/>
      <w:sz w:val="27"/>
      <w:szCs w:val="27"/>
    </w:rPr>
  </w:style>
  <w:style w:type="paragraph" w:styleId="Ttulo4">
    <w:name w:val="heading 4"/>
    <w:basedOn w:val="LO-normal"/>
    <w:next w:val="LO-normal"/>
    <w:qFormat/>
    <w:pPr>
      <w:keepNext/>
      <w:spacing w:before="240" w:after="60"/>
      <w:outlineLvl w:val="3"/>
    </w:pPr>
    <w:rPr>
      <w:rFonts w:ascii="Calibri" w:eastAsia="Calibri" w:hAnsi="Calibri" w:cs="Calibri"/>
      <w:b/>
      <w:sz w:val="28"/>
      <w:szCs w:val="28"/>
    </w:rPr>
  </w:style>
  <w:style w:type="paragraph" w:styleId="Ttulo5">
    <w:name w:val="heading 5"/>
    <w:basedOn w:val="LO-normal"/>
    <w:next w:val="LO-normal"/>
    <w:qFormat/>
    <w:pPr>
      <w:widowControl w:val="0"/>
      <w:spacing w:before="120" w:after="60"/>
      <w:outlineLvl w:val="4"/>
    </w:pPr>
    <w:rPr>
      <w:rFonts w:ascii="Liberation Serif" w:eastAsia="Liberation Serif" w:hAnsi="Liberation Serif" w:cs="Liberation Serif"/>
      <w:b/>
      <w:color w:val="000000"/>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5171B5"/>
    <w:rPr>
      <w:rFonts w:ascii="Segoe UI" w:hAnsi="Segoe UI" w:cs="Mangal"/>
      <w:sz w:val="18"/>
      <w:szCs w:val="16"/>
    </w:rPr>
  </w:style>
  <w:style w:type="character" w:styleId="Textoennegrita">
    <w:name w:val="Strong"/>
    <w:basedOn w:val="Fuentedeprrafopredeter"/>
    <w:uiPriority w:val="22"/>
    <w:qFormat/>
    <w:rsid w:val="00A46E26"/>
    <w:rPr>
      <w:b/>
      <w:bCs/>
    </w:rPr>
  </w:style>
  <w:style w:type="character" w:customStyle="1" w:styleId="EnlacedeInternet">
    <w:name w:val="Enlace de Internet"/>
    <w:basedOn w:val="Fuentedeprrafopredeter"/>
    <w:uiPriority w:val="99"/>
    <w:rsid w:val="00DD7600"/>
    <w:rPr>
      <w:color w:val="0000FF" w:themeColor="hyperlink"/>
      <w:u w:val="single"/>
    </w:rPr>
  </w:style>
  <w:style w:type="character" w:customStyle="1" w:styleId="Destacado">
    <w:name w:val="Destacado"/>
    <w:basedOn w:val="Fuentedeprrafopredeter"/>
    <w:uiPriority w:val="20"/>
    <w:qFormat/>
    <w:rsid w:val="00A46E26"/>
    <w:rPr>
      <w:i/>
      <w:iCs/>
    </w:rPr>
  </w:style>
  <w:style w:type="character" w:customStyle="1" w:styleId="Ttulo2Car">
    <w:name w:val="Título 2 Car"/>
    <w:basedOn w:val="Fuentedeprrafopredeter"/>
    <w:qFormat/>
    <w:rsid w:val="00EE2765"/>
    <w:rPr>
      <w:b/>
      <w:sz w:val="24"/>
      <w:shd w:val="clear" w:color="auto" w:fill="92D050"/>
    </w:rPr>
  </w:style>
  <w:style w:type="character" w:customStyle="1" w:styleId="TextosinformatoCar">
    <w:name w:val="Texto sin formato Car"/>
    <w:basedOn w:val="Fuentedeprrafopredeter"/>
    <w:link w:val="Textosinformato"/>
    <w:uiPriority w:val="99"/>
    <w:qFormat/>
    <w:rsid w:val="00E47362"/>
    <w:rPr>
      <w:rFonts w:ascii="Calibri" w:eastAsiaTheme="minorHAnsi" w:hAnsi="Calibri" w:cstheme="minorBidi"/>
      <w:sz w:val="22"/>
      <w:szCs w:val="21"/>
      <w:lang w:eastAsia="en-US" w:bidi="ar-SA"/>
    </w:rPr>
  </w:style>
  <w:style w:type="character" w:customStyle="1" w:styleId="downloadlinklink">
    <w:name w:val="download_link_link"/>
    <w:basedOn w:val="Fuentedeprrafopredeter"/>
    <w:qFormat/>
    <w:rsid w:val="008004FE"/>
  </w:style>
  <w:style w:type="character" w:customStyle="1" w:styleId="count">
    <w:name w:val="count"/>
    <w:basedOn w:val="Fuentedeprrafopredeter"/>
    <w:qFormat/>
    <w:rsid w:val="00D943CC"/>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171B5"/>
    <w:rPr>
      <w:rFonts w:ascii="Segoe UI" w:hAnsi="Segoe UI" w:cs="Mangal"/>
      <w:sz w:val="18"/>
      <w:szCs w:val="16"/>
    </w:rPr>
  </w:style>
  <w:style w:type="paragraph" w:styleId="Sinespaciado">
    <w:name w:val="No Spacing"/>
    <w:qFormat/>
    <w:rsid w:val="000D7429"/>
    <w:pPr>
      <w:suppressAutoHyphens w:val="0"/>
    </w:pPr>
    <w:rPr>
      <w:rFonts w:asciiTheme="minorHAnsi" w:eastAsiaTheme="minorHAnsi" w:hAnsiTheme="minorHAnsi" w:cstheme="minorBidi"/>
      <w:sz w:val="22"/>
      <w:szCs w:val="22"/>
      <w:lang w:eastAsia="en-US" w:bidi="ar-SA"/>
    </w:rPr>
  </w:style>
  <w:style w:type="paragraph" w:styleId="NormalWeb">
    <w:name w:val="Normal (Web)"/>
    <w:basedOn w:val="Normal"/>
    <w:uiPriority w:val="99"/>
    <w:unhideWhenUsed/>
    <w:qFormat/>
    <w:rsid w:val="00A46E26"/>
    <w:pPr>
      <w:suppressAutoHyphens w:val="0"/>
      <w:spacing w:beforeAutospacing="1" w:afterAutospacing="1"/>
    </w:pPr>
    <w:rPr>
      <w:rFonts w:ascii="Times New Roman" w:eastAsia="Times New Roman" w:hAnsi="Times New Roman" w:cs="Times New Roman"/>
      <w:lang w:eastAsia="es-ES" w:bidi="ar-SA"/>
    </w:rPr>
  </w:style>
  <w:style w:type="paragraph" w:styleId="Prrafodelista">
    <w:name w:val="List Paragraph"/>
    <w:basedOn w:val="Normal"/>
    <w:uiPriority w:val="34"/>
    <w:qFormat/>
    <w:rsid w:val="003728B5"/>
    <w:pPr>
      <w:suppressAutoHyphens w:val="0"/>
      <w:spacing w:after="160" w:line="259" w:lineRule="auto"/>
      <w:ind w:left="720"/>
      <w:contextualSpacing/>
    </w:pPr>
    <w:rPr>
      <w:rFonts w:asciiTheme="minorHAnsi" w:eastAsiaTheme="minorHAnsi" w:hAnsiTheme="minorHAnsi" w:cstheme="minorBidi"/>
      <w:sz w:val="22"/>
      <w:szCs w:val="22"/>
      <w:lang w:eastAsia="es-ES" w:bidi="ar-SA"/>
    </w:rPr>
  </w:style>
  <w:style w:type="paragraph" w:styleId="Textosinformato">
    <w:name w:val="Plain Text"/>
    <w:basedOn w:val="Normal"/>
    <w:link w:val="TextosinformatoCar"/>
    <w:uiPriority w:val="99"/>
    <w:unhideWhenUsed/>
    <w:qFormat/>
    <w:rsid w:val="00E47362"/>
    <w:pPr>
      <w:suppressAutoHyphens w:val="0"/>
    </w:pPr>
    <w:rPr>
      <w:rFonts w:ascii="Calibri" w:eastAsiaTheme="minorHAnsi" w:hAnsi="Calibri" w:cstheme="minorBidi"/>
      <w:sz w:val="22"/>
      <w:szCs w:val="21"/>
      <w:lang w:eastAsia="en-US" w:bidi="ar-SA"/>
    </w:rPr>
  </w:style>
  <w:style w:type="paragraph" w:customStyle="1" w:styleId="brxe-nkddek">
    <w:name w:val="brxe-nkddek"/>
    <w:basedOn w:val="Normal"/>
    <w:qFormat/>
    <w:rsid w:val="00D943CC"/>
    <w:pPr>
      <w:suppressAutoHyphens w:val="0"/>
      <w:spacing w:beforeAutospacing="1" w:afterAutospacing="1"/>
    </w:pPr>
    <w:rPr>
      <w:rFonts w:ascii="Times New Roman" w:eastAsia="Times New Roman" w:hAnsi="Times New Roman" w:cs="Times New Roman"/>
      <w:lang w:eastAsia="es-ES" w:bidi="ar-SA"/>
    </w:rPr>
  </w:style>
  <w:style w:type="table" w:customStyle="1" w:styleId="TableNormal">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4426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1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D71E-220E-4248-B787-8CB029AD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Isabel Maestro de Pablos</cp:lastModifiedBy>
  <cp:revision>4</cp:revision>
  <cp:lastPrinted>2024-10-11T11:34:00Z</cp:lastPrinted>
  <dcterms:created xsi:type="dcterms:W3CDTF">2024-11-15T10:45:00Z</dcterms:created>
  <dcterms:modified xsi:type="dcterms:W3CDTF">2024-11-16T10:12:00Z</dcterms:modified>
  <dc:language>es-ES</dc:language>
</cp:coreProperties>
</file>