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C035E" w:rsidRDefault="006C035E" w:rsidP="006C035E">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hAnsi="Arial Narrow" w:cs="Arial Narrow"/>
          <w:b/>
          <w:bCs/>
          <w:sz w:val="40"/>
          <w:szCs w:val="40"/>
          <w:lang w:eastAsia="es-ES_tradnl"/>
        </w:rPr>
        <w:t xml:space="preserve">El Ayuntamiento acomete actuaciones de mejora de acerados en Los Villares, Las Abiertas, barriada de España y </w:t>
      </w:r>
      <w:proofErr w:type="spellStart"/>
      <w:r>
        <w:rPr>
          <w:rFonts w:ascii="Arial Narrow" w:hAnsi="Arial Narrow" w:cs="Arial Narrow"/>
          <w:b/>
          <w:bCs/>
          <w:sz w:val="40"/>
          <w:szCs w:val="40"/>
          <w:lang w:eastAsia="es-ES_tradnl"/>
        </w:rPr>
        <w:t>Montealto</w:t>
      </w:r>
      <w:proofErr w:type="spellEnd"/>
      <w:r w:rsidR="00A32795">
        <w:rPr>
          <w:rFonts w:ascii="Arial Narrow" w:hAnsi="Arial Narrow" w:cs="Arial Narrow"/>
          <w:b/>
          <w:bCs/>
          <w:sz w:val="40"/>
          <w:szCs w:val="40"/>
          <w:lang w:eastAsia="es-ES_tradnl"/>
        </w:rPr>
        <w:t xml:space="preserve"> </w:t>
      </w:r>
    </w:p>
    <w:p w:rsidR="006C035E" w:rsidRDefault="006C035E" w:rsidP="00E34C61">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El teniente de alcaldesa de Servicios Públicos, Jaime Espinar, ha remarcado que “seguimos avanzando en la ate</w:t>
      </w:r>
      <w:r w:rsidR="00E47599">
        <w:rPr>
          <w:rFonts w:ascii="Arial Narrow" w:eastAsia="Arial" w:hAnsi="Arial Narrow" w:cs="Arial Narrow"/>
          <w:sz w:val="36"/>
          <w:szCs w:val="36"/>
          <w:lang w:eastAsia="es-ES_tradnl"/>
        </w:rPr>
        <w:t>nción de las demandas vecinales</w:t>
      </w:r>
      <w:r>
        <w:rPr>
          <w:rFonts w:ascii="Arial Narrow" w:eastAsia="Arial" w:hAnsi="Arial Narrow" w:cs="Arial Narrow"/>
          <w:sz w:val="36"/>
          <w:szCs w:val="36"/>
          <w:lang w:eastAsia="es-ES_tradnl"/>
        </w:rPr>
        <w:t xml:space="preserve"> y aplicando el remanente de tesorería en beneficio de las mejoras de la ciudad” </w:t>
      </w:r>
    </w:p>
    <w:p w:rsidR="00A32795" w:rsidRDefault="000F1718" w:rsidP="006C035E">
      <w:pPr>
        <w:jc w:val="both"/>
        <w:rPr>
          <w:rFonts w:ascii="Arial Narrow" w:hAnsi="Arial Narrow"/>
          <w:sz w:val="26"/>
          <w:szCs w:val="26"/>
        </w:rPr>
      </w:pPr>
      <w:r>
        <w:rPr>
          <w:rFonts w:ascii="Arial Narrow" w:hAnsi="Arial Narrow"/>
          <w:b/>
          <w:sz w:val="26"/>
          <w:szCs w:val="26"/>
        </w:rPr>
        <w:t>16</w:t>
      </w:r>
      <w:r w:rsidR="004664E4">
        <w:rPr>
          <w:rFonts w:ascii="Arial Narrow" w:hAnsi="Arial Narrow"/>
          <w:b/>
          <w:sz w:val="26"/>
          <w:szCs w:val="26"/>
        </w:rPr>
        <w:t xml:space="preserve"> de noviembre</w:t>
      </w:r>
      <w:r w:rsidR="00FE194D" w:rsidRPr="00A513D2">
        <w:rPr>
          <w:rFonts w:ascii="Arial Narrow" w:hAnsi="Arial Narrow"/>
          <w:b/>
          <w:sz w:val="26"/>
          <w:szCs w:val="26"/>
        </w:rPr>
        <w:t xml:space="preserve"> de 2024.</w:t>
      </w:r>
      <w:r w:rsidR="004F5617">
        <w:rPr>
          <w:rFonts w:ascii="Arial Narrow" w:hAnsi="Arial Narrow"/>
          <w:sz w:val="26"/>
          <w:szCs w:val="26"/>
        </w:rPr>
        <w:t xml:space="preserve"> </w:t>
      </w:r>
      <w:r w:rsidR="006C035E">
        <w:rPr>
          <w:rFonts w:ascii="Arial Narrow" w:hAnsi="Arial Narrow"/>
          <w:sz w:val="26"/>
          <w:szCs w:val="26"/>
        </w:rPr>
        <w:t>El Gobierno de Jerez, gracias a la aprobación en pleno de su propuesta de utilizar los fondos del</w:t>
      </w:r>
      <w:r w:rsidR="009D2BD8">
        <w:rPr>
          <w:rFonts w:ascii="Arial Narrow" w:hAnsi="Arial Narrow"/>
          <w:sz w:val="26"/>
          <w:szCs w:val="26"/>
        </w:rPr>
        <w:t xml:space="preserve"> r</w:t>
      </w:r>
      <w:r w:rsidR="006C035E">
        <w:rPr>
          <w:rFonts w:ascii="Arial Narrow" w:hAnsi="Arial Narrow"/>
          <w:sz w:val="26"/>
          <w:szCs w:val="26"/>
        </w:rPr>
        <w:t>emanente de Tesorería</w:t>
      </w:r>
      <w:r w:rsidR="009D2BD8">
        <w:rPr>
          <w:rFonts w:ascii="Arial Narrow" w:hAnsi="Arial Narrow"/>
          <w:sz w:val="26"/>
          <w:szCs w:val="26"/>
        </w:rPr>
        <w:t xml:space="preserve"> en obras de mantenimiento y mejora de los barrios de la ciudad, ha actuado en los acerados de Los Villares, Las Abiertas</w:t>
      </w:r>
      <w:r w:rsidR="00852687">
        <w:rPr>
          <w:rFonts w:ascii="Arial Narrow" w:hAnsi="Arial Narrow"/>
          <w:sz w:val="26"/>
          <w:szCs w:val="26"/>
        </w:rPr>
        <w:t xml:space="preserve"> (calle Ermita de </w:t>
      </w:r>
      <w:proofErr w:type="spellStart"/>
      <w:r w:rsidR="00852687">
        <w:rPr>
          <w:rFonts w:ascii="Arial Narrow" w:hAnsi="Arial Narrow"/>
          <w:sz w:val="26"/>
          <w:szCs w:val="26"/>
        </w:rPr>
        <w:t>Setefilla</w:t>
      </w:r>
      <w:proofErr w:type="spellEnd"/>
      <w:r w:rsidR="00852687">
        <w:rPr>
          <w:rFonts w:ascii="Arial Narrow" w:hAnsi="Arial Narrow"/>
          <w:sz w:val="26"/>
          <w:szCs w:val="26"/>
        </w:rPr>
        <w:t>)</w:t>
      </w:r>
      <w:r w:rsidR="009D2BD8">
        <w:rPr>
          <w:rFonts w:ascii="Arial Narrow" w:hAnsi="Arial Narrow"/>
          <w:sz w:val="26"/>
          <w:szCs w:val="26"/>
        </w:rPr>
        <w:t xml:space="preserve">, la barriada de España y </w:t>
      </w:r>
      <w:proofErr w:type="spellStart"/>
      <w:r w:rsidR="009D2BD8">
        <w:rPr>
          <w:rFonts w:ascii="Arial Narrow" w:hAnsi="Arial Narrow"/>
          <w:sz w:val="26"/>
          <w:szCs w:val="26"/>
        </w:rPr>
        <w:t>Montealto</w:t>
      </w:r>
      <w:proofErr w:type="spellEnd"/>
      <w:r w:rsidR="009D2BD8">
        <w:rPr>
          <w:rFonts w:ascii="Arial Narrow" w:hAnsi="Arial Narrow"/>
          <w:sz w:val="26"/>
          <w:szCs w:val="26"/>
        </w:rPr>
        <w:t xml:space="preserve">, respondiendo así a las demandas de los colectivos vecinales, y tras haber </w:t>
      </w:r>
      <w:r w:rsidR="00E47599">
        <w:rPr>
          <w:rFonts w:ascii="Arial Narrow" w:hAnsi="Arial Narrow"/>
          <w:sz w:val="26"/>
          <w:szCs w:val="26"/>
        </w:rPr>
        <w:t xml:space="preserve">actuado </w:t>
      </w:r>
      <w:r w:rsidR="009D2BD8">
        <w:rPr>
          <w:rFonts w:ascii="Arial Narrow" w:hAnsi="Arial Narrow"/>
          <w:sz w:val="26"/>
          <w:szCs w:val="26"/>
        </w:rPr>
        <w:t>en San Benito recientemente.</w:t>
      </w:r>
    </w:p>
    <w:p w:rsidR="009D2BD8" w:rsidRDefault="009D2BD8" w:rsidP="006C035E">
      <w:pPr>
        <w:jc w:val="both"/>
        <w:rPr>
          <w:rFonts w:ascii="Arial Narrow" w:hAnsi="Arial Narrow"/>
          <w:sz w:val="26"/>
          <w:szCs w:val="26"/>
        </w:rPr>
      </w:pPr>
    </w:p>
    <w:p w:rsidR="009D2BD8" w:rsidRDefault="009D2BD8" w:rsidP="006C035E">
      <w:pPr>
        <w:jc w:val="both"/>
        <w:rPr>
          <w:rFonts w:ascii="Arial Narrow" w:hAnsi="Arial Narrow"/>
          <w:sz w:val="26"/>
          <w:szCs w:val="26"/>
        </w:rPr>
      </w:pPr>
      <w:r>
        <w:rPr>
          <w:rFonts w:ascii="Arial Narrow" w:hAnsi="Arial Narrow"/>
          <w:sz w:val="26"/>
          <w:szCs w:val="26"/>
        </w:rPr>
        <w:t>El teniente de alcaldesa de Servicios Públicos, Jaime Espinar, ha recordado que “continuamos realizando obras de intervención en la mejora de la vía pública con cargo al remanente de Tesorería, que aprobó el Gobierno de María José García-Pelayo en pleno con el voto en contra de la oposición. Como dijimos entonces, el objetivo de ese fondo es que su aplicación sirva para actuaciones en los barrios que mejoren las condiciones de vida de los jerezanos”</w:t>
      </w:r>
      <w:r w:rsidR="0033688F">
        <w:rPr>
          <w:rFonts w:ascii="Arial Narrow" w:hAnsi="Arial Narrow"/>
          <w:sz w:val="26"/>
          <w:szCs w:val="26"/>
        </w:rPr>
        <w:t>.</w:t>
      </w:r>
    </w:p>
    <w:p w:rsidR="0033688F" w:rsidRDefault="0033688F" w:rsidP="006C035E">
      <w:pPr>
        <w:jc w:val="both"/>
        <w:rPr>
          <w:rFonts w:ascii="Arial Narrow" w:hAnsi="Arial Narrow"/>
          <w:sz w:val="26"/>
          <w:szCs w:val="26"/>
        </w:rPr>
      </w:pPr>
    </w:p>
    <w:p w:rsidR="0033688F" w:rsidRDefault="0033688F" w:rsidP="006C035E">
      <w:pPr>
        <w:jc w:val="both"/>
        <w:rPr>
          <w:rFonts w:ascii="Arial Narrow" w:hAnsi="Arial Narrow"/>
          <w:sz w:val="26"/>
          <w:szCs w:val="26"/>
        </w:rPr>
      </w:pPr>
      <w:r>
        <w:rPr>
          <w:rFonts w:ascii="Arial Narrow" w:hAnsi="Arial Narrow"/>
          <w:sz w:val="26"/>
          <w:szCs w:val="26"/>
        </w:rPr>
        <w:t>Desde el Gobierno municipal “somos conscientes de que quedan muchas cosas por hacer en los barrios, pero seguimos avanzando y trabajando en las prioridades que nos exponen los vecinos y con los recursos que tenemos, de ahí la importancia de haber aprobado el uso de los fondos del remanente de Tesorería”.</w:t>
      </w:r>
    </w:p>
    <w:p w:rsidR="00852687" w:rsidRDefault="00852687" w:rsidP="006C035E">
      <w:pPr>
        <w:jc w:val="both"/>
        <w:rPr>
          <w:rFonts w:ascii="Arial Narrow" w:hAnsi="Arial Narrow"/>
          <w:sz w:val="26"/>
          <w:szCs w:val="26"/>
        </w:rPr>
      </w:pPr>
    </w:p>
    <w:p w:rsidR="00810099" w:rsidRDefault="00852687" w:rsidP="006C035E">
      <w:pPr>
        <w:jc w:val="both"/>
        <w:rPr>
          <w:rFonts w:ascii="Arial Narrow" w:hAnsi="Arial Narrow"/>
          <w:sz w:val="26"/>
          <w:szCs w:val="26"/>
        </w:rPr>
      </w:pPr>
      <w:r>
        <w:rPr>
          <w:rFonts w:ascii="Arial Narrow" w:hAnsi="Arial Narrow"/>
          <w:sz w:val="26"/>
          <w:szCs w:val="26"/>
        </w:rPr>
        <w:t xml:space="preserve">Las obras de manera general han consistido en la reposición de acerados, eliminación de barreras arquitectónicas provocadas por el crecimiento del arbolado, rediseño de alcorques y fomento de la accesibilidad, también de vados peatonales en cumplimiento </w:t>
      </w:r>
      <w:r w:rsidR="00E47599">
        <w:rPr>
          <w:rFonts w:ascii="Arial Narrow" w:hAnsi="Arial Narrow"/>
          <w:sz w:val="26"/>
          <w:szCs w:val="26"/>
        </w:rPr>
        <w:t>de la</w:t>
      </w:r>
      <w:r>
        <w:rPr>
          <w:rFonts w:ascii="Arial Narrow" w:hAnsi="Arial Narrow"/>
          <w:sz w:val="26"/>
          <w:szCs w:val="26"/>
        </w:rPr>
        <w:t xml:space="preserve"> normativa</w:t>
      </w:r>
      <w:r w:rsidR="00810099">
        <w:rPr>
          <w:rFonts w:ascii="Arial Narrow" w:hAnsi="Arial Narrow"/>
          <w:sz w:val="26"/>
          <w:szCs w:val="26"/>
        </w:rPr>
        <w:t>.</w:t>
      </w:r>
    </w:p>
    <w:p w:rsidR="00810099" w:rsidRDefault="00810099" w:rsidP="006C035E">
      <w:pPr>
        <w:jc w:val="both"/>
        <w:rPr>
          <w:rFonts w:ascii="Arial Narrow" w:hAnsi="Arial Narrow"/>
          <w:sz w:val="26"/>
          <w:szCs w:val="26"/>
        </w:rPr>
      </w:pPr>
    </w:p>
    <w:p w:rsidR="009D2BD8" w:rsidRPr="00E47599" w:rsidRDefault="00810099" w:rsidP="006C035E">
      <w:pPr>
        <w:jc w:val="both"/>
        <w:rPr>
          <w:rFonts w:ascii="Arial Narrow" w:hAnsi="Arial Narrow"/>
          <w:sz w:val="26"/>
          <w:szCs w:val="26"/>
        </w:rPr>
      </w:pPr>
      <w:r w:rsidRPr="00E47599">
        <w:rPr>
          <w:rFonts w:ascii="Arial Narrow" w:hAnsi="Arial Narrow"/>
          <w:sz w:val="26"/>
          <w:szCs w:val="26"/>
        </w:rPr>
        <w:t>(Se adjunta fotografía</w:t>
      </w:r>
      <w:r w:rsidR="000F1718">
        <w:rPr>
          <w:rFonts w:ascii="Arial Narrow" w:hAnsi="Arial Narrow"/>
          <w:sz w:val="26"/>
          <w:szCs w:val="26"/>
        </w:rPr>
        <w:t>s</w:t>
      </w:r>
      <w:bookmarkStart w:id="0" w:name="_GoBack"/>
      <w:bookmarkEnd w:id="0"/>
      <w:r w:rsidRPr="00E47599">
        <w:rPr>
          <w:rFonts w:ascii="Arial Narrow" w:hAnsi="Arial Narrow"/>
          <w:sz w:val="26"/>
          <w:szCs w:val="26"/>
        </w:rPr>
        <w:t>)</w:t>
      </w:r>
    </w:p>
    <w:p w:rsidR="00852687" w:rsidRPr="00810099" w:rsidRDefault="00852687" w:rsidP="006C035E">
      <w:pPr>
        <w:jc w:val="both"/>
        <w:rPr>
          <w:rFonts w:ascii="Arial Narrow" w:hAnsi="Arial Narrow"/>
          <w:i/>
          <w:sz w:val="26"/>
          <w:szCs w:val="26"/>
        </w:rPr>
      </w:pPr>
    </w:p>
    <w:p w:rsidR="00852687" w:rsidRPr="00810099" w:rsidRDefault="00852687" w:rsidP="006C035E">
      <w:pPr>
        <w:jc w:val="both"/>
        <w:rPr>
          <w:rFonts w:ascii="Arial Narrow" w:hAnsi="Arial Narrow"/>
          <w:i/>
          <w:sz w:val="26"/>
          <w:szCs w:val="26"/>
        </w:rPr>
      </w:pPr>
    </w:p>
    <w:p w:rsidR="009D2BD8" w:rsidRPr="00810099" w:rsidRDefault="009D2BD8" w:rsidP="006C035E">
      <w:pPr>
        <w:jc w:val="both"/>
        <w:rPr>
          <w:rFonts w:ascii="Arial Narrow" w:hAnsi="Arial Narrow"/>
          <w:i/>
          <w:sz w:val="26"/>
          <w:szCs w:val="26"/>
        </w:rPr>
      </w:pPr>
      <w:r w:rsidRPr="00810099">
        <w:rPr>
          <w:rFonts w:ascii="Arial Narrow" w:hAnsi="Arial Narrow"/>
          <w:i/>
          <w:sz w:val="26"/>
          <w:szCs w:val="26"/>
        </w:rPr>
        <w:t xml:space="preserve"> </w:t>
      </w:r>
    </w:p>
    <w:sectPr w:rsidR="009D2BD8" w:rsidRPr="0081009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613" w:rsidRDefault="00554613">
      <w:r>
        <w:separator/>
      </w:r>
    </w:p>
  </w:endnote>
  <w:endnote w:type="continuationSeparator" w:id="0">
    <w:p w:rsidR="00554613" w:rsidRDefault="0055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Piedepgina"/>
    </w:pPr>
    <w:r>
      <w:rPr>
        <w:noProof/>
        <w:lang w:eastAsia="es-ES"/>
      </w:rPr>
      <w:drawing>
        <wp:anchor distT="0" distB="0" distL="114935" distR="114935" simplePos="0" relativeHeight="7" behindDoc="1" locked="0" layoutInCell="0" allowOverlap="1" wp14:anchorId="6BF030B9" wp14:editId="788A1420">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613" w:rsidRDefault="00554613">
      <w:r>
        <w:separator/>
      </w:r>
    </w:p>
  </w:footnote>
  <w:footnote w:type="continuationSeparator" w:id="0">
    <w:p w:rsidR="00554613" w:rsidRDefault="0055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Encabezado"/>
      <w:rPr>
        <w:lang w:eastAsia="es-ES"/>
      </w:rPr>
    </w:pPr>
    <w:r>
      <w:rPr>
        <w:noProof/>
        <w:lang w:eastAsia="es-ES"/>
      </w:rPr>
      <w:drawing>
        <wp:anchor distT="0" distB="0" distL="0" distR="0" simplePos="0" relativeHeight="4" behindDoc="1" locked="0" layoutInCell="0" allowOverlap="1" wp14:anchorId="25B39400" wp14:editId="754179F2">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5B"/>
    <w:rsid w:val="00005CDE"/>
    <w:rsid w:val="00011B32"/>
    <w:rsid w:val="000438A9"/>
    <w:rsid w:val="0004594E"/>
    <w:rsid w:val="00052258"/>
    <w:rsid w:val="000A32EE"/>
    <w:rsid w:val="000C3C93"/>
    <w:rsid w:val="000F1718"/>
    <w:rsid w:val="0010348F"/>
    <w:rsid w:val="00124C04"/>
    <w:rsid w:val="0014325F"/>
    <w:rsid w:val="001513DE"/>
    <w:rsid w:val="00191996"/>
    <w:rsid w:val="001B1214"/>
    <w:rsid w:val="001B7F4F"/>
    <w:rsid w:val="001E3B73"/>
    <w:rsid w:val="002102A6"/>
    <w:rsid w:val="00240BAE"/>
    <w:rsid w:val="002921EE"/>
    <w:rsid w:val="002C1EB5"/>
    <w:rsid w:val="002C5FF2"/>
    <w:rsid w:val="00305831"/>
    <w:rsid w:val="0033688F"/>
    <w:rsid w:val="00372196"/>
    <w:rsid w:val="003B18E7"/>
    <w:rsid w:val="003B3D9C"/>
    <w:rsid w:val="003E6C18"/>
    <w:rsid w:val="003F119D"/>
    <w:rsid w:val="00444845"/>
    <w:rsid w:val="004505B0"/>
    <w:rsid w:val="004664E4"/>
    <w:rsid w:val="004700B2"/>
    <w:rsid w:val="004831A7"/>
    <w:rsid w:val="004C261C"/>
    <w:rsid w:val="004C4D70"/>
    <w:rsid w:val="004F5617"/>
    <w:rsid w:val="00504628"/>
    <w:rsid w:val="005132E8"/>
    <w:rsid w:val="00541D51"/>
    <w:rsid w:val="00554613"/>
    <w:rsid w:val="005564B0"/>
    <w:rsid w:val="005A786D"/>
    <w:rsid w:val="005D3EC2"/>
    <w:rsid w:val="005D6D2F"/>
    <w:rsid w:val="005E77B3"/>
    <w:rsid w:val="005F3FDC"/>
    <w:rsid w:val="005F7A14"/>
    <w:rsid w:val="0069107C"/>
    <w:rsid w:val="006C035E"/>
    <w:rsid w:val="006C677B"/>
    <w:rsid w:val="006D0997"/>
    <w:rsid w:val="00715896"/>
    <w:rsid w:val="00755B4F"/>
    <w:rsid w:val="00757F2A"/>
    <w:rsid w:val="00764761"/>
    <w:rsid w:val="00767D0A"/>
    <w:rsid w:val="00792BA1"/>
    <w:rsid w:val="007D00E1"/>
    <w:rsid w:val="007E6065"/>
    <w:rsid w:val="007F0873"/>
    <w:rsid w:val="007F4085"/>
    <w:rsid w:val="00810099"/>
    <w:rsid w:val="0081777B"/>
    <w:rsid w:val="00830BEE"/>
    <w:rsid w:val="008400B6"/>
    <w:rsid w:val="00852687"/>
    <w:rsid w:val="00886556"/>
    <w:rsid w:val="008A535F"/>
    <w:rsid w:val="008E0C7B"/>
    <w:rsid w:val="009360A6"/>
    <w:rsid w:val="0093775B"/>
    <w:rsid w:val="009377EB"/>
    <w:rsid w:val="00986734"/>
    <w:rsid w:val="009946C8"/>
    <w:rsid w:val="009A7670"/>
    <w:rsid w:val="009D2BD8"/>
    <w:rsid w:val="009D31E3"/>
    <w:rsid w:val="009D5CF3"/>
    <w:rsid w:val="009F2074"/>
    <w:rsid w:val="00A32795"/>
    <w:rsid w:val="00A332DD"/>
    <w:rsid w:val="00A33FF1"/>
    <w:rsid w:val="00A341ED"/>
    <w:rsid w:val="00A66396"/>
    <w:rsid w:val="00A864D2"/>
    <w:rsid w:val="00AC69A3"/>
    <w:rsid w:val="00AF5EF8"/>
    <w:rsid w:val="00B00DF6"/>
    <w:rsid w:val="00B407ED"/>
    <w:rsid w:val="00B663E8"/>
    <w:rsid w:val="00B80E39"/>
    <w:rsid w:val="00B84EC0"/>
    <w:rsid w:val="00B85836"/>
    <w:rsid w:val="00B90E91"/>
    <w:rsid w:val="00BE6DA7"/>
    <w:rsid w:val="00BF6AD9"/>
    <w:rsid w:val="00C213C2"/>
    <w:rsid w:val="00C31BE5"/>
    <w:rsid w:val="00C616BF"/>
    <w:rsid w:val="00CD1EDC"/>
    <w:rsid w:val="00CD3375"/>
    <w:rsid w:val="00CE0536"/>
    <w:rsid w:val="00D209B9"/>
    <w:rsid w:val="00D311F2"/>
    <w:rsid w:val="00D319BE"/>
    <w:rsid w:val="00D3397E"/>
    <w:rsid w:val="00D43D55"/>
    <w:rsid w:val="00DE17EA"/>
    <w:rsid w:val="00DF5D6C"/>
    <w:rsid w:val="00E34C61"/>
    <w:rsid w:val="00E35C73"/>
    <w:rsid w:val="00E42BB7"/>
    <w:rsid w:val="00E47599"/>
    <w:rsid w:val="00E975DA"/>
    <w:rsid w:val="00EA25D3"/>
    <w:rsid w:val="00EB1EA5"/>
    <w:rsid w:val="00EF4C57"/>
    <w:rsid w:val="00F051B9"/>
    <w:rsid w:val="00F70052"/>
    <w:rsid w:val="00F748DC"/>
    <w:rsid w:val="00F76D2B"/>
    <w:rsid w:val="00FE194D"/>
    <w:rsid w:val="00FF36C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FD69B-93C8-4166-8325-34F9985D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3D46"/>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styleId="Hipervnculo">
    <w:name w:val="Hyperlink"/>
    <w:basedOn w:val="Fuentedeprrafopredeter"/>
    <w:uiPriority w:val="99"/>
    <w:unhideWhenUsed/>
    <w:rsid w:val="009D31E3"/>
    <w:rPr>
      <w:color w:val="0000FF"/>
      <w:u w:val="single"/>
    </w:rPr>
  </w:style>
  <w:style w:type="character" w:styleId="nfasis">
    <w:name w:val="Emphasis"/>
    <w:basedOn w:val="Fuentedeprrafopredeter"/>
    <w:uiPriority w:val="99"/>
    <w:qFormat/>
    <w:rsid w:val="009377EB"/>
    <w:rPr>
      <w:i/>
      <w:iCs/>
    </w:rPr>
  </w:style>
  <w:style w:type="character" w:customStyle="1" w:styleId="txtgeneral1">
    <w:name w:val="txt_general1"/>
    <w:basedOn w:val="Fuentedeprrafopredeter"/>
    <w:uiPriority w:val="99"/>
    <w:rsid w:val="009D5CF3"/>
    <w:rPr>
      <w:rFonts w:cs="Times New Roman"/>
    </w:rPr>
  </w:style>
  <w:style w:type="paragraph" w:styleId="Sangra2detindependiente">
    <w:name w:val="Body Text Indent 2"/>
    <w:basedOn w:val="Normal"/>
    <w:link w:val="Sangra2detindependienteCar"/>
    <w:uiPriority w:val="99"/>
    <w:rsid w:val="009D5CF3"/>
    <w:pPr>
      <w:suppressAutoHyphens w:val="0"/>
      <w:spacing w:after="120" w:line="480" w:lineRule="auto"/>
      <w:ind w:left="283"/>
    </w:pPr>
    <w:rPr>
      <w:rFonts w:ascii="Times New Roman" w:hAnsi="Times New Roman" w:cs="Times New Roman"/>
      <w:kern w:val="0"/>
      <w:szCs w:val="24"/>
      <w:lang w:eastAsia="es-ES"/>
    </w:rPr>
  </w:style>
  <w:style w:type="character" w:customStyle="1" w:styleId="Sangra2detindependienteCar">
    <w:name w:val="Sangría 2 de t. independiente Car"/>
    <w:basedOn w:val="Fuentedeprrafopredeter"/>
    <w:link w:val="Sangra2detindependiente"/>
    <w:uiPriority w:val="99"/>
    <w:rsid w:val="009D5CF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6861">
      <w:bodyDiv w:val="1"/>
      <w:marLeft w:val="0"/>
      <w:marRight w:val="0"/>
      <w:marTop w:val="0"/>
      <w:marBottom w:val="0"/>
      <w:divBdr>
        <w:top w:val="none" w:sz="0" w:space="0" w:color="auto"/>
        <w:left w:val="none" w:sz="0" w:space="0" w:color="auto"/>
        <w:bottom w:val="none" w:sz="0" w:space="0" w:color="auto"/>
        <w:right w:val="none" w:sz="0" w:space="0" w:color="auto"/>
      </w:divBdr>
    </w:div>
    <w:div w:id="546726054">
      <w:bodyDiv w:val="1"/>
      <w:marLeft w:val="0"/>
      <w:marRight w:val="0"/>
      <w:marTop w:val="0"/>
      <w:marBottom w:val="0"/>
      <w:divBdr>
        <w:top w:val="none" w:sz="0" w:space="0" w:color="auto"/>
        <w:left w:val="none" w:sz="0" w:space="0" w:color="auto"/>
        <w:bottom w:val="none" w:sz="0" w:space="0" w:color="auto"/>
        <w:right w:val="none" w:sz="0" w:space="0" w:color="auto"/>
      </w:divBdr>
    </w:div>
    <w:div w:id="638191921">
      <w:bodyDiv w:val="1"/>
      <w:marLeft w:val="0"/>
      <w:marRight w:val="0"/>
      <w:marTop w:val="0"/>
      <w:marBottom w:val="0"/>
      <w:divBdr>
        <w:top w:val="none" w:sz="0" w:space="0" w:color="auto"/>
        <w:left w:val="none" w:sz="0" w:space="0" w:color="auto"/>
        <w:bottom w:val="none" w:sz="0" w:space="0" w:color="auto"/>
        <w:right w:val="none" w:sz="0" w:space="0" w:color="auto"/>
      </w:divBdr>
    </w:div>
    <w:div w:id="1549492314">
      <w:bodyDiv w:val="1"/>
      <w:marLeft w:val="0"/>
      <w:marRight w:val="0"/>
      <w:marTop w:val="0"/>
      <w:marBottom w:val="0"/>
      <w:divBdr>
        <w:top w:val="none" w:sz="0" w:space="0" w:color="auto"/>
        <w:left w:val="none" w:sz="0" w:space="0" w:color="auto"/>
        <w:bottom w:val="none" w:sz="0" w:space="0" w:color="auto"/>
        <w:right w:val="none" w:sz="0" w:space="0" w:color="auto"/>
      </w:divBdr>
      <w:divsChild>
        <w:div w:id="1884827931">
          <w:marLeft w:val="0"/>
          <w:marRight w:val="0"/>
          <w:marTop w:val="0"/>
          <w:marBottom w:val="0"/>
          <w:divBdr>
            <w:top w:val="none" w:sz="0" w:space="0" w:color="auto"/>
            <w:left w:val="none" w:sz="0" w:space="0" w:color="auto"/>
            <w:bottom w:val="none" w:sz="0" w:space="0" w:color="auto"/>
            <w:right w:val="none" w:sz="0" w:space="0" w:color="auto"/>
          </w:divBdr>
        </w:div>
      </w:divsChild>
    </w:div>
    <w:div w:id="196341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111</cp:revision>
  <cp:lastPrinted>2023-10-11T07:08:00Z</cp:lastPrinted>
  <dcterms:created xsi:type="dcterms:W3CDTF">2024-10-03T09:31:00Z</dcterms:created>
  <dcterms:modified xsi:type="dcterms:W3CDTF">2024-11-16T10:11:00Z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