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B27DE" w:rsidRDefault="008D51D9" w:rsidP="002A64AC">
      <w:pPr>
        <w:pStyle w:val="LO-normal"/>
        <w:widowControl w:val="0"/>
        <w:shd w:val="clear" w:color="auto" w:fill="FFFFFF"/>
        <w:tabs>
          <w:tab w:val="left" w:pos="729"/>
        </w:tabs>
        <w:spacing w:after="142"/>
        <w:rPr>
          <w:rFonts w:ascii="Arial Narrow" w:eastAsia="Arial Narrow" w:hAnsi="Arial Narrow" w:cs="Arial Narrow"/>
          <w:b/>
          <w:color w:val="000000"/>
          <w:sz w:val="38"/>
          <w:szCs w:val="38"/>
        </w:rPr>
      </w:pPr>
      <w:r>
        <w:rPr>
          <w:rFonts w:ascii="Arial Narrow" w:eastAsia="Arial Narrow" w:hAnsi="Arial Narrow" w:cs="Arial Narrow"/>
          <w:b/>
          <w:color w:val="000000"/>
          <w:sz w:val="2"/>
          <w:szCs w:val="38"/>
        </w:rPr>
        <w:t xml:space="preserve">La </w:t>
      </w:r>
    </w:p>
    <w:p w:rsidR="008D51D9" w:rsidRDefault="00665E07" w:rsidP="002A64AC">
      <w:pPr>
        <w:pStyle w:val="LO-normal"/>
        <w:widowControl w:val="0"/>
        <w:shd w:val="clear" w:color="auto" w:fill="FFFFFF"/>
        <w:tabs>
          <w:tab w:val="left" w:pos="729"/>
        </w:tabs>
        <w:spacing w:after="142"/>
        <w:rPr>
          <w:rFonts w:ascii="Arial Narrow" w:eastAsia="Arial Narrow" w:hAnsi="Arial Narrow" w:cs="Arial Narrow"/>
          <w:b/>
          <w:color w:val="000000"/>
          <w:sz w:val="38"/>
          <w:szCs w:val="38"/>
        </w:rPr>
      </w:pPr>
      <w:r>
        <w:rPr>
          <w:rFonts w:ascii="Arial Narrow" w:eastAsia="Arial Narrow" w:hAnsi="Arial Narrow" w:cs="Arial Narrow"/>
          <w:b/>
          <w:color w:val="000000"/>
          <w:sz w:val="38"/>
          <w:szCs w:val="38"/>
        </w:rPr>
        <w:t>Jerez celebra</w:t>
      </w:r>
      <w:r w:rsidR="00156052">
        <w:rPr>
          <w:rFonts w:ascii="Arial Narrow" w:eastAsia="Arial Narrow" w:hAnsi="Arial Narrow" w:cs="Arial Narrow"/>
          <w:b/>
          <w:color w:val="000000"/>
          <w:sz w:val="38"/>
          <w:szCs w:val="38"/>
        </w:rPr>
        <w:t xml:space="preserve"> Halloween </w:t>
      </w:r>
      <w:r>
        <w:rPr>
          <w:rFonts w:ascii="Arial Narrow" w:eastAsia="Arial Narrow" w:hAnsi="Arial Narrow" w:cs="Arial Narrow"/>
          <w:b/>
          <w:color w:val="000000"/>
          <w:sz w:val="38"/>
          <w:szCs w:val="38"/>
        </w:rPr>
        <w:t>en espacios cerrados ante la previsión de lluvias con actividades 'terroríficas' en la Atalaya, Sala Paúl y Callejón de los Bolos</w:t>
      </w:r>
    </w:p>
    <w:p w:rsidR="00156052" w:rsidRPr="00852234" w:rsidRDefault="00156052" w:rsidP="002A64AC">
      <w:pPr>
        <w:pStyle w:val="LO-normal"/>
        <w:widowControl w:val="0"/>
        <w:shd w:val="clear" w:color="auto" w:fill="FFFFFF"/>
        <w:tabs>
          <w:tab w:val="left" w:pos="729"/>
        </w:tabs>
        <w:spacing w:after="142"/>
        <w:rPr>
          <w:rFonts w:ascii="Arial Narrow" w:eastAsia="Arial Narrow" w:hAnsi="Arial Narrow" w:cs="Arial Narrow"/>
          <w:b/>
          <w:color w:val="000000"/>
          <w:sz w:val="20"/>
          <w:szCs w:val="38"/>
        </w:rPr>
      </w:pPr>
      <w:bookmarkStart w:id="0" w:name="_GoBack"/>
      <w:bookmarkEnd w:id="0"/>
    </w:p>
    <w:p w:rsidR="00DE31CC" w:rsidRDefault="00DE31CC"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b/>
          <w:color w:val="000000"/>
          <w:sz w:val="26"/>
          <w:szCs w:val="26"/>
        </w:rPr>
        <w:t>29</w:t>
      </w:r>
      <w:r w:rsidR="00E903F8">
        <w:rPr>
          <w:rFonts w:ascii="Arial Narrow" w:eastAsia="Arial Narrow" w:hAnsi="Arial Narrow" w:cs="Arial Narrow"/>
          <w:b/>
          <w:color w:val="000000"/>
          <w:sz w:val="26"/>
          <w:szCs w:val="26"/>
        </w:rPr>
        <w:t xml:space="preserve"> </w:t>
      </w:r>
      <w:r w:rsidR="00EB10D4">
        <w:rPr>
          <w:rFonts w:ascii="Arial Narrow" w:eastAsia="Arial Narrow" w:hAnsi="Arial Narrow" w:cs="Arial Narrow"/>
          <w:b/>
          <w:color w:val="000000"/>
          <w:sz w:val="26"/>
          <w:szCs w:val="26"/>
        </w:rPr>
        <w:t>de octubre</w:t>
      </w:r>
      <w:r w:rsidR="00605487" w:rsidRPr="00407067">
        <w:rPr>
          <w:rFonts w:ascii="Arial Narrow" w:eastAsia="Arial Narrow" w:hAnsi="Arial Narrow" w:cs="Arial Narrow"/>
          <w:b/>
          <w:color w:val="000000"/>
          <w:sz w:val="26"/>
          <w:szCs w:val="26"/>
        </w:rPr>
        <w:t xml:space="preserve"> de 2024.</w:t>
      </w:r>
      <w:r w:rsidR="00605487" w:rsidRPr="00407067">
        <w:rPr>
          <w:rFonts w:ascii="Arial Narrow" w:eastAsia="Arial Narrow" w:hAnsi="Arial Narrow" w:cs="Arial Narrow"/>
          <w:color w:val="000000"/>
          <w:sz w:val="26"/>
          <w:szCs w:val="26"/>
        </w:rPr>
        <w:t xml:space="preserve"> </w:t>
      </w:r>
      <w:r w:rsidR="00156052">
        <w:rPr>
          <w:rFonts w:ascii="Arial Narrow" w:eastAsia="Arial Narrow" w:hAnsi="Arial Narrow" w:cs="Arial Narrow"/>
          <w:color w:val="000000"/>
          <w:sz w:val="26"/>
          <w:szCs w:val="26"/>
        </w:rPr>
        <w:t>Los</w:t>
      </w:r>
      <w:r>
        <w:rPr>
          <w:rFonts w:ascii="Arial Narrow" w:eastAsia="Arial Narrow" w:hAnsi="Arial Narrow" w:cs="Arial Narrow"/>
          <w:color w:val="000000"/>
          <w:sz w:val="26"/>
          <w:szCs w:val="26"/>
        </w:rPr>
        <w:t xml:space="preserve"> delegados municipales de Cultura y Fiestas,</w:t>
      </w:r>
      <w:r w:rsidR="00156052">
        <w:rPr>
          <w:rFonts w:ascii="Arial Narrow" w:eastAsia="Arial Narrow" w:hAnsi="Arial Narrow" w:cs="Arial Narrow"/>
          <w:color w:val="000000"/>
          <w:sz w:val="26"/>
          <w:szCs w:val="26"/>
        </w:rPr>
        <w:t xml:space="preserve"> Francisco Zurita</w:t>
      </w:r>
      <w:r>
        <w:rPr>
          <w:rFonts w:ascii="Arial Narrow" w:eastAsia="Arial Narrow" w:hAnsi="Arial Narrow" w:cs="Arial Narrow"/>
          <w:color w:val="000000"/>
          <w:sz w:val="26"/>
          <w:szCs w:val="26"/>
        </w:rPr>
        <w:t>, y de Juventud y Participación,</w:t>
      </w:r>
      <w:r w:rsidR="00156052">
        <w:rPr>
          <w:rFonts w:ascii="Arial Narrow" w:eastAsia="Arial Narrow" w:hAnsi="Arial Narrow" w:cs="Arial Narrow"/>
          <w:color w:val="000000"/>
          <w:sz w:val="26"/>
          <w:szCs w:val="26"/>
        </w:rPr>
        <w:t xml:space="preserve"> Carmen Pina, han presentado junto al director creativo de </w:t>
      </w:r>
      <w:proofErr w:type="spellStart"/>
      <w:r w:rsidR="00156052">
        <w:rPr>
          <w:rFonts w:ascii="Arial Narrow" w:eastAsia="Arial Narrow" w:hAnsi="Arial Narrow" w:cs="Arial Narrow"/>
          <w:color w:val="000000"/>
          <w:sz w:val="26"/>
          <w:szCs w:val="26"/>
        </w:rPr>
        <w:t>Push</w:t>
      </w:r>
      <w:proofErr w:type="spellEnd"/>
      <w:r w:rsidR="00156052">
        <w:rPr>
          <w:rFonts w:ascii="Arial Narrow" w:eastAsia="Arial Narrow" w:hAnsi="Arial Narrow" w:cs="Arial Narrow"/>
          <w:color w:val="000000"/>
          <w:sz w:val="26"/>
          <w:szCs w:val="26"/>
        </w:rPr>
        <w:t xml:space="preserve"> Eventos, Fernando Navarro, la programación </w:t>
      </w:r>
      <w:r>
        <w:rPr>
          <w:rFonts w:ascii="Arial Narrow" w:eastAsia="Arial Narrow" w:hAnsi="Arial Narrow" w:cs="Arial Narrow"/>
          <w:color w:val="000000"/>
          <w:sz w:val="26"/>
          <w:szCs w:val="26"/>
        </w:rPr>
        <w:t>para la festividad de Halloween que ha sido adaptada para su desarrollo en espacios interiores ante las previsiones de lluvia con el objetivo de procurar que todas las actividades se realicen de manera cómoda y segura para los asistentes a pesar de las condiciones climatológicas.</w:t>
      </w:r>
    </w:p>
    <w:p w:rsidR="00DE31CC" w:rsidRDefault="008579CC"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En primer lugar Francisco Zurita</w:t>
      </w:r>
      <w:r w:rsidR="00DE31CC">
        <w:rPr>
          <w:rFonts w:ascii="Arial Narrow" w:eastAsia="Arial Narrow" w:hAnsi="Arial Narrow" w:cs="Arial Narrow"/>
          <w:color w:val="000000"/>
          <w:sz w:val="26"/>
          <w:szCs w:val="26"/>
        </w:rPr>
        <w:t xml:space="preserve">, ha </w:t>
      </w:r>
      <w:r>
        <w:rPr>
          <w:rFonts w:ascii="Arial Narrow" w:eastAsia="Arial Narrow" w:hAnsi="Arial Narrow" w:cs="Arial Narrow"/>
          <w:color w:val="000000"/>
          <w:sz w:val="26"/>
          <w:szCs w:val="26"/>
        </w:rPr>
        <w:t>querido reconocer</w:t>
      </w:r>
      <w:r w:rsidR="00DE31CC">
        <w:rPr>
          <w:rFonts w:ascii="Arial Narrow" w:eastAsia="Arial Narrow" w:hAnsi="Arial Narrow" w:cs="Arial Narrow"/>
          <w:color w:val="000000"/>
          <w:sz w:val="26"/>
          <w:szCs w:val="26"/>
        </w:rPr>
        <w:t xml:space="preserve"> la implicación de las distintas áreas municipales en e</w:t>
      </w:r>
      <w:r>
        <w:rPr>
          <w:rFonts w:ascii="Arial Narrow" w:eastAsia="Arial Narrow" w:hAnsi="Arial Narrow" w:cs="Arial Narrow"/>
          <w:color w:val="000000"/>
          <w:sz w:val="26"/>
          <w:szCs w:val="26"/>
        </w:rPr>
        <w:t>sta fiesta temática que ha ganado un espacio importante en la ciudad debido a su gran demanda, tanto en niños, jóvenes como mayores, integrando tradiciones de otros orígenes, adaptadas al contexto local.</w:t>
      </w:r>
    </w:p>
    <w:p w:rsidR="008579CC" w:rsidRPr="00852234" w:rsidRDefault="008579CC"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sidRPr="00852234">
        <w:rPr>
          <w:rFonts w:ascii="Arial Narrow" w:eastAsia="Arial Narrow" w:hAnsi="Arial Narrow" w:cs="Arial Narrow"/>
          <w:color w:val="000000"/>
          <w:sz w:val="26"/>
          <w:szCs w:val="26"/>
        </w:rPr>
        <w:t>El responsable de Cultura y Fiestas ha indicado que las actividades arrancan este miércoles, día 30, en la Biblioteca de La Granja, a través del Club de Lectura 'Miguel González Muñoz', presidido por Carolina Arredondo, donde se desarrollarán manualidades y lecturas de cuentos, entre otras dinámicas que comenzarán a las 17.15 horas, con la propuesta de pasar un 'Halloween terribleme</w:t>
      </w:r>
      <w:r w:rsidR="00A8654C" w:rsidRPr="00852234">
        <w:rPr>
          <w:rFonts w:ascii="Arial Narrow" w:eastAsia="Arial Narrow" w:hAnsi="Arial Narrow" w:cs="Arial Narrow"/>
          <w:color w:val="000000"/>
          <w:sz w:val="26"/>
          <w:szCs w:val="26"/>
        </w:rPr>
        <w:t>nte divertido en la biblioteca', una oportunidad para fomentar la lectura entre los niñas y niñas con elementos lúdicos asociados a la diversión.</w:t>
      </w:r>
    </w:p>
    <w:p w:rsidR="00F87EF2" w:rsidRDefault="00F87EF2"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p>
    <w:p w:rsidR="00F87EF2" w:rsidRPr="00F87EF2" w:rsidRDefault="00F87EF2" w:rsidP="000818DC">
      <w:pPr>
        <w:pStyle w:val="LO-normal"/>
        <w:shd w:val="clear" w:color="auto" w:fill="FFFFFF"/>
        <w:tabs>
          <w:tab w:val="left" w:pos="729"/>
        </w:tabs>
        <w:spacing w:after="142"/>
        <w:jc w:val="both"/>
        <w:rPr>
          <w:rFonts w:ascii="Arial Narrow" w:eastAsia="Arial Narrow" w:hAnsi="Arial Narrow" w:cs="Arial Narrow"/>
          <w:b/>
          <w:color w:val="000000"/>
          <w:sz w:val="26"/>
          <w:szCs w:val="26"/>
        </w:rPr>
      </w:pPr>
      <w:r w:rsidRPr="00F87EF2">
        <w:rPr>
          <w:rFonts w:ascii="Arial Narrow" w:eastAsia="Arial Narrow" w:hAnsi="Arial Narrow" w:cs="Arial Narrow"/>
          <w:b/>
          <w:color w:val="000000"/>
          <w:sz w:val="26"/>
          <w:szCs w:val="26"/>
        </w:rPr>
        <w:t>Salón Don Jorge, espectáculo terrorífico con dos sesiones</w:t>
      </w:r>
    </w:p>
    <w:p w:rsidR="00A8654C" w:rsidRPr="00852234" w:rsidRDefault="008579CC"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sidRPr="00852234">
        <w:rPr>
          <w:rFonts w:ascii="Arial Narrow" w:eastAsia="Arial Narrow" w:hAnsi="Arial Narrow" w:cs="Arial Narrow"/>
          <w:color w:val="000000"/>
          <w:sz w:val="26"/>
          <w:szCs w:val="26"/>
        </w:rPr>
        <w:t xml:space="preserve">Para el jueves, día 31, Francisco Zurita, ha explicado </w:t>
      </w:r>
      <w:r w:rsidR="00A8654C" w:rsidRPr="00852234">
        <w:rPr>
          <w:rFonts w:ascii="Arial Narrow" w:eastAsia="Arial Narrow" w:hAnsi="Arial Narrow" w:cs="Arial Narrow"/>
          <w:color w:val="000000"/>
          <w:sz w:val="26"/>
          <w:szCs w:val="26"/>
        </w:rPr>
        <w:t>que el Salón Don Jorge de los Museos de la Atalaya será el equipamiento que acogerá la atracción principal de Halloween que sustituye al tradicional pasacalle de ediciones anteriores para ga</w:t>
      </w:r>
      <w:r w:rsidR="0008386C" w:rsidRPr="00852234">
        <w:rPr>
          <w:rFonts w:ascii="Arial Narrow" w:eastAsia="Arial Narrow" w:hAnsi="Arial Narrow" w:cs="Arial Narrow"/>
          <w:color w:val="000000"/>
          <w:sz w:val="26"/>
          <w:szCs w:val="26"/>
        </w:rPr>
        <w:t>rantizar una experiencia óptima, ofreciendo un espectáculo 'terrorífico' en dos sesiones que tendrán lugar a las 19 y a las 20 horas, con asistencia libre hasta completar el aforo de 500 personas.</w:t>
      </w:r>
    </w:p>
    <w:p w:rsidR="00D0078D" w:rsidRDefault="0008386C"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Según ha comentado el director creativo de la empresa jerezana </w:t>
      </w:r>
      <w:proofErr w:type="spellStart"/>
      <w:r>
        <w:rPr>
          <w:rFonts w:ascii="Arial Narrow" w:eastAsia="Arial Narrow" w:hAnsi="Arial Narrow" w:cs="Arial Narrow"/>
          <w:color w:val="000000"/>
          <w:sz w:val="26"/>
          <w:szCs w:val="26"/>
        </w:rPr>
        <w:t>Push</w:t>
      </w:r>
      <w:proofErr w:type="spellEnd"/>
      <w:r>
        <w:rPr>
          <w:rFonts w:ascii="Arial Narrow" w:eastAsia="Arial Narrow" w:hAnsi="Arial Narrow" w:cs="Arial Narrow"/>
          <w:color w:val="000000"/>
          <w:sz w:val="26"/>
          <w:szCs w:val="26"/>
        </w:rPr>
        <w:t xml:space="preserve"> Eventos, Fernando Navarro, este espectáculo, alternativo al pasacalle, vamos a reconvertir la propuesta inicial de calle, en espectáculos creados a través de coreografías, con la participación de 80 bailarines en la performance, que contará con la presencia de zancudos, malabaristas con luces, entre otras sorpresas y efectos. </w:t>
      </w:r>
    </w:p>
    <w:p w:rsidR="00D0078D" w:rsidRDefault="00D0078D"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p>
    <w:p w:rsidR="008579CC" w:rsidRDefault="0008386C"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Pr>
          <w:rFonts w:ascii="Arial Narrow" w:eastAsia="Arial Narrow" w:hAnsi="Arial Narrow" w:cs="Arial Narrow"/>
          <w:color w:val="000000"/>
          <w:sz w:val="26"/>
          <w:szCs w:val="26"/>
        </w:rPr>
        <w:t xml:space="preserve">Para ello se ha preparado una serie de actividades 'escalofriantes' para asegurar que el público disfrute de una experiencia </w:t>
      </w:r>
      <w:r w:rsidR="00BE2B2E">
        <w:rPr>
          <w:rFonts w:ascii="Arial Narrow" w:eastAsia="Arial Narrow" w:hAnsi="Arial Narrow" w:cs="Arial Narrow"/>
          <w:color w:val="000000"/>
          <w:sz w:val="26"/>
          <w:szCs w:val="26"/>
        </w:rPr>
        <w:t>'</w:t>
      </w:r>
      <w:r>
        <w:rPr>
          <w:rFonts w:ascii="Arial Narrow" w:eastAsia="Arial Narrow" w:hAnsi="Arial Narrow" w:cs="Arial Narrow"/>
          <w:color w:val="000000"/>
          <w:sz w:val="26"/>
          <w:szCs w:val="26"/>
        </w:rPr>
        <w:t>aterradora</w:t>
      </w:r>
      <w:r w:rsidR="00BE2B2E">
        <w:rPr>
          <w:rFonts w:ascii="Arial Narrow" w:eastAsia="Arial Narrow" w:hAnsi="Arial Narrow" w:cs="Arial Narrow"/>
          <w:color w:val="000000"/>
          <w:sz w:val="26"/>
          <w:szCs w:val="26"/>
        </w:rPr>
        <w:t>'</w:t>
      </w:r>
      <w:r>
        <w:rPr>
          <w:rFonts w:ascii="Arial Narrow" w:eastAsia="Arial Narrow" w:hAnsi="Arial Narrow" w:cs="Arial Narrow"/>
          <w:color w:val="000000"/>
          <w:sz w:val="26"/>
          <w:szCs w:val="26"/>
        </w:rPr>
        <w:t xml:space="preserve">, propia del espíritu de </w:t>
      </w:r>
      <w:r>
        <w:rPr>
          <w:rFonts w:ascii="Arial Narrow" w:eastAsia="Arial Narrow" w:hAnsi="Arial Narrow" w:cs="Arial Narrow"/>
          <w:color w:val="000000"/>
          <w:sz w:val="26"/>
          <w:szCs w:val="26"/>
        </w:rPr>
        <w:lastRenderedPageBreak/>
        <w:t>Halloween.</w:t>
      </w:r>
      <w:r w:rsidR="00BE2B2E">
        <w:rPr>
          <w:rFonts w:ascii="Arial Narrow" w:eastAsia="Arial Narrow" w:hAnsi="Arial Narrow" w:cs="Arial Narrow"/>
          <w:color w:val="000000"/>
          <w:sz w:val="26"/>
          <w:szCs w:val="26"/>
        </w:rPr>
        <w:t xml:space="preserve"> Los espectáculos también contarán con elementos hinchables bajo la temática de animales.</w:t>
      </w:r>
    </w:p>
    <w:p w:rsidR="00F87EF2" w:rsidRDefault="00F87EF2"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p>
    <w:p w:rsidR="00F87EF2" w:rsidRPr="00F87EF2" w:rsidRDefault="00F87EF2" w:rsidP="000818DC">
      <w:pPr>
        <w:pStyle w:val="LO-normal"/>
        <w:shd w:val="clear" w:color="auto" w:fill="FFFFFF"/>
        <w:tabs>
          <w:tab w:val="left" w:pos="729"/>
        </w:tabs>
        <w:spacing w:after="142"/>
        <w:jc w:val="both"/>
        <w:rPr>
          <w:rFonts w:ascii="Arial Narrow" w:eastAsia="Arial Narrow" w:hAnsi="Arial Narrow" w:cs="Arial Narrow"/>
          <w:b/>
          <w:color w:val="000000"/>
          <w:sz w:val="26"/>
          <w:szCs w:val="26"/>
        </w:rPr>
      </w:pPr>
      <w:r w:rsidRPr="00F87EF2">
        <w:rPr>
          <w:rFonts w:ascii="Arial Narrow" w:eastAsia="Arial Narrow" w:hAnsi="Arial Narrow" w:cs="Arial Narrow"/>
          <w:b/>
          <w:color w:val="000000"/>
          <w:sz w:val="26"/>
          <w:szCs w:val="26"/>
        </w:rPr>
        <w:t>Sala Paúl, la gran fiesta temática del terror</w:t>
      </w:r>
    </w:p>
    <w:p w:rsidR="008579CC" w:rsidRPr="00852234" w:rsidRDefault="00BE2B2E"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sidRPr="00852234">
        <w:rPr>
          <w:rFonts w:ascii="Arial Narrow" w:eastAsia="Arial Narrow" w:hAnsi="Arial Narrow" w:cs="Arial Narrow"/>
          <w:color w:val="000000"/>
          <w:sz w:val="26"/>
          <w:szCs w:val="26"/>
        </w:rPr>
        <w:t>Por su parte, la delegada de Participación Ciudadana y Juventud, Carmen Pina, ha destacado y agradecido toda la gestión que se realizan desde los diferentes departamentos municipales menos visibles pero que son fundamentales para el desarrollo de actividades como Halloween, entre los que se encuentran Contratación y Medio Ambiente.</w:t>
      </w:r>
    </w:p>
    <w:p w:rsidR="00BE2B2E" w:rsidRPr="00852234" w:rsidRDefault="00BE2B2E"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sidRPr="00852234">
        <w:rPr>
          <w:rFonts w:ascii="Arial Narrow" w:eastAsia="Arial Narrow" w:hAnsi="Arial Narrow" w:cs="Arial Narrow"/>
          <w:color w:val="000000"/>
          <w:sz w:val="26"/>
          <w:szCs w:val="26"/>
        </w:rPr>
        <w:t>La delegada ha explicado que finalmente se ha reestructurado la programación inicial ante las condiciones climatológicas previstas</w:t>
      </w:r>
      <w:r w:rsidR="00F87EF2" w:rsidRPr="00852234">
        <w:rPr>
          <w:rFonts w:ascii="Arial Narrow" w:eastAsia="Arial Narrow" w:hAnsi="Arial Narrow" w:cs="Arial Narrow"/>
          <w:color w:val="000000"/>
          <w:sz w:val="26"/>
          <w:szCs w:val="26"/>
        </w:rPr>
        <w:t xml:space="preserve">. De este modo, la Sala Paul acogerá el día 31, desde las 18 horas hasta las 23 horas, la celebración de la Fiesta temática del terror, inspirada en el mundo del cine clásico. </w:t>
      </w:r>
    </w:p>
    <w:p w:rsidR="00F87EF2" w:rsidRDefault="00F87EF2"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p>
    <w:p w:rsidR="00F87EF2" w:rsidRPr="00F87EF2" w:rsidRDefault="00F87EF2" w:rsidP="000818DC">
      <w:pPr>
        <w:pStyle w:val="LO-normal"/>
        <w:shd w:val="clear" w:color="auto" w:fill="FFFFFF"/>
        <w:tabs>
          <w:tab w:val="left" w:pos="729"/>
        </w:tabs>
        <w:spacing w:after="142"/>
        <w:jc w:val="both"/>
        <w:rPr>
          <w:rFonts w:ascii="Arial Narrow" w:eastAsia="Arial Narrow" w:hAnsi="Arial Narrow" w:cs="Arial Narrow"/>
          <w:b/>
          <w:color w:val="000000"/>
          <w:sz w:val="26"/>
          <w:szCs w:val="26"/>
        </w:rPr>
      </w:pPr>
      <w:r w:rsidRPr="00F87EF2">
        <w:rPr>
          <w:rFonts w:ascii="Arial Narrow" w:eastAsia="Arial Narrow" w:hAnsi="Arial Narrow" w:cs="Arial Narrow"/>
          <w:b/>
          <w:color w:val="000000"/>
          <w:sz w:val="26"/>
          <w:szCs w:val="26"/>
        </w:rPr>
        <w:t>Callejón de los Bolos, actividades infantiles</w:t>
      </w:r>
    </w:p>
    <w:p w:rsidR="00F87EF2" w:rsidRPr="00852234" w:rsidRDefault="00F87EF2"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sidRPr="00852234">
        <w:rPr>
          <w:rFonts w:ascii="Arial Narrow" w:eastAsia="Arial Narrow" w:hAnsi="Arial Narrow" w:cs="Arial Narrow"/>
          <w:color w:val="000000"/>
          <w:sz w:val="26"/>
          <w:szCs w:val="26"/>
        </w:rPr>
        <w:t>Por otro lado, el Callejón de los Bolos será el espacio donde</w:t>
      </w:r>
      <w:r w:rsidR="00665E07" w:rsidRPr="00852234">
        <w:rPr>
          <w:rFonts w:ascii="Arial Narrow" w:eastAsia="Arial Narrow" w:hAnsi="Arial Narrow" w:cs="Arial Narrow"/>
          <w:color w:val="000000"/>
          <w:sz w:val="26"/>
          <w:szCs w:val="26"/>
        </w:rPr>
        <w:t xml:space="preserve"> el jueves</w:t>
      </w:r>
      <w:r w:rsidRPr="00852234">
        <w:rPr>
          <w:rFonts w:ascii="Arial Narrow" w:eastAsia="Arial Narrow" w:hAnsi="Arial Narrow" w:cs="Arial Narrow"/>
          <w:color w:val="000000"/>
          <w:sz w:val="26"/>
          <w:szCs w:val="26"/>
        </w:rPr>
        <w:t xml:space="preserve">, día 31, se desarrollarán actividades y talleres para los más pequeños, desde las 17 a las 22 horas, con dinamizadores y pantallas gigantes. De este modo los más pequeños podrán disfrutar de actividades como la decoración de calabazas, la elaboración de máscaras terroríficas y la creación de pociones mágicas. </w:t>
      </w:r>
    </w:p>
    <w:p w:rsidR="00F87EF2" w:rsidRPr="00852234" w:rsidRDefault="00F87EF2"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sidRPr="00852234">
        <w:rPr>
          <w:rFonts w:ascii="Arial Narrow" w:eastAsia="Arial Narrow" w:hAnsi="Arial Narrow" w:cs="Arial Narrow"/>
          <w:color w:val="000000"/>
          <w:sz w:val="26"/>
          <w:szCs w:val="26"/>
        </w:rPr>
        <w:t xml:space="preserve">Además, habrá talleres de pintura y manualidades que estimularán su imaginación y les permitirán llevarse a casa sus propias obras de arte. Una experiencia perfecta para celebrar Halloween de manera divertida y creativa, con </w:t>
      </w:r>
      <w:proofErr w:type="spellStart"/>
      <w:r w:rsidRPr="00852234">
        <w:rPr>
          <w:rFonts w:ascii="Arial Narrow" w:eastAsia="Arial Narrow" w:hAnsi="Arial Narrow" w:cs="Arial Narrow"/>
          <w:color w:val="000000"/>
          <w:sz w:val="26"/>
          <w:szCs w:val="26"/>
        </w:rPr>
        <w:t>photocalls</w:t>
      </w:r>
      <w:proofErr w:type="spellEnd"/>
      <w:r w:rsidRPr="00852234">
        <w:rPr>
          <w:rFonts w:ascii="Arial Narrow" w:eastAsia="Arial Narrow" w:hAnsi="Arial Narrow" w:cs="Arial Narrow"/>
          <w:color w:val="000000"/>
          <w:sz w:val="26"/>
          <w:szCs w:val="26"/>
        </w:rPr>
        <w:t xml:space="preserve"> </w:t>
      </w:r>
      <w:proofErr w:type="spellStart"/>
      <w:r w:rsidRPr="00852234">
        <w:rPr>
          <w:rFonts w:ascii="Arial Narrow" w:eastAsia="Arial Narrow" w:hAnsi="Arial Narrow" w:cs="Arial Narrow"/>
          <w:color w:val="000000"/>
          <w:sz w:val="26"/>
          <w:szCs w:val="26"/>
        </w:rPr>
        <w:t>inmersivos</w:t>
      </w:r>
      <w:proofErr w:type="spellEnd"/>
      <w:r w:rsidRPr="00852234">
        <w:rPr>
          <w:rFonts w:ascii="Arial Narrow" w:eastAsia="Arial Narrow" w:hAnsi="Arial Narrow" w:cs="Arial Narrow"/>
          <w:color w:val="000000"/>
          <w:sz w:val="26"/>
          <w:szCs w:val="26"/>
        </w:rPr>
        <w:t xml:space="preserve"> con figuras y </w:t>
      </w:r>
      <w:proofErr w:type="spellStart"/>
      <w:r w:rsidRPr="00852234">
        <w:rPr>
          <w:rFonts w:ascii="Arial Narrow" w:eastAsia="Arial Narrow" w:hAnsi="Arial Narrow" w:cs="Arial Narrow"/>
          <w:color w:val="000000"/>
          <w:sz w:val="26"/>
          <w:szCs w:val="26"/>
        </w:rPr>
        <w:t>photocalls</w:t>
      </w:r>
      <w:proofErr w:type="spellEnd"/>
      <w:r w:rsidRPr="00852234">
        <w:rPr>
          <w:rFonts w:ascii="Arial Narrow" w:eastAsia="Arial Narrow" w:hAnsi="Arial Narrow" w:cs="Arial Narrow"/>
          <w:color w:val="000000"/>
          <w:sz w:val="26"/>
          <w:szCs w:val="26"/>
        </w:rPr>
        <w:t xml:space="preserve"> y </w:t>
      </w:r>
      <w:proofErr w:type="spellStart"/>
      <w:r w:rsidRPr="00852234">
        <w:rPr>
          <w:rFonts w:ascii="Arial Narrow" w:eastAsia="Arial Narrow" w:hAnsi="Arial Narrow" w:cs="Arial Narrow"/>
          <w:color w:val="000000"/>
          <w:sz w:val="26"/>
          <w:szCs w:val="26"/>
        </w:rPr>
        <w:t>photocalles</w:t>
      </w:r>
      <w:proofErr w:type="spellEnd"/>
      <w:r w:rsidRPr="00852234">
        <w:rPr>
          <w:rFonts w:ascii="Arial Narrow" w:eastAsia="Arial Narrow" w:hAnsi="Arial Narrow" w:cs="Arial Narrow"/>
          <w:color w:val="000000"/>
          <w:sz w:val="26"/>
          <w:szCs w:val="26"/>
        </w:rPr>
        <w:t xml:space="preserve"> XL.</w:t>
      </w:r>
    </w:p>
    <w:p w:rsidR="008579CC" w:rsidRPr="00852234" w:rsidRDefault="00F87EF2"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r w:rsidRPr="00852234">
        <w:rPr>
          <w:rFonts w:ascii="Arial Narrow" w:eastAsia="Arial Narrow" w:hAnsi="Arial Narrow" w:cs="Arial Narrow"/>
          <w:color w:val="000000"/>
          <w:sz w:val="26"/>
          <w:szCs w:val="26"/>
        </w:rPr>
        <w:t xml:space="preserve">Por último, la delegada de Participación, ha resaltado la iniciativa del tejido asociativo vecinal para celebrar Halloween en sus entornos con actividades </w:t>
      </w:r>
      <w:r w:rsidR="00665E07" w:rsidRPr="00852234">
        <w:rPr>
          <w:rFonts w:ascii="Arial Narrow" w:eastAsia="Arial Narrow" w:hAnsi="Arial Narrow" w:cs="Arial Narrow"/>
          <w:color w:val="000000"/>
          <w:sz w:val="26"/>
          <w:szCs w:val="26"/>
        </w:rPr>
        <w:t>que dinamizan la vida en sus barrios como 'El Pasillo del Terror', de la Asociación de Vecinos El Pinar de Jerez</w:t>
      </w:r>
      <w:r w:rsidR="00852234" w:rsidRPr="00852234">
        <w:rPr>
          <w:rFonts w:ascii="Arial Narrow" w:eastAsia="Arial Narrow" w:hAnsi="Arial Narrow" w:cs="Arial Narrow"/>
          <w:color w:val="000000"/>
          <w:sz w:val="26"/>
          <w:szCs w:val="26"/>
        </w:rPr>
        <w:t>.</w:t>
      </w:r>
    </w:p>
    <w:p w:rsidR="008579CC" w:rsidRDefault="008579CC" w:rsidP="000818DC">
      <w:pPr>
        <w:pStyle w:val="LO-normal"/>
        <w:shd w:val="clear" w:color="auto" w:fill="FFFFFF"/>
        <w:tabs>
          <w:tab w:val="left" w:pos="729"/>
        </w:tabs>
        <w:spacing w:after="142"/>
        <w:jc w:val="both"/>
        <w:rPr>
          <w:rFonts w:ascii="Arial Narrow" w:eastAsia="Arial Narrow" w:hAnsi="Arial Narrow" w:cs="Arial Narrow"/>
          <w:color w:val="000000"/>
          <w:sz w:val="26"/>
          <w:szCs w:val="26"/>
        </w:rPr>
      </w:pPr>
    </w:p>
    <w:p w:rsidR="003728B5" w:rsidRPr="007B27DE" w:rsidRDefault="003728B5" w:rsidP="0045761A">
      <w:pPr>
        <w:pStyle w:val="NormalWeb"/>
        <w:suppressAutoHyphens/>
        <w:jc w:val="both"/>
        <w:rPr>
          <w:rFonts w:ascii="Arial Narrow" w:eastAsia="Arial Narrow" w:hAnsi="Arial Narrow" w:cs="Arial Narrow"/>
          <w:color w:val="000000"/>
        </w:rPr>
      </w:pPr>
    </w:p>
    <w:sectPr w:rsidR="003728B5" w:rsidRPr="007B27DE">
      <w:headerReference w:type="default" r:id="rId8"/>
      <w:footerReference w:type="default" r:id="rId9"/>
      <w:pgSz w:w="11906" w:h="16838"/>
      <w:pgMar w:top="1418" w:right="1418" w:bottom="1985" w:left="2835" w:header="709" w:footer="68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7F7" w:rsidRDefault="000567F7">
      <w:r>
        <w:separator/>
      </w:r>
    </w:p>
  </w:endnote>
  <w:endnote w:type="continuationSeparator" w:id="0">
    <w:p w:rsidR="000567F7" w:rsidRDefault="0005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Calibri">
    <w:altName w:val="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7F7" w:rsidRDefault="000567F7">
      <w:r>
        <w:separator/>
      </w:r>
    </w:p>
  </w:footnote>
  <w:footnote w:type="continuationSeparator" w:id="0">
    <w:p w:rsidR="000567F7" w:rsidRDefault="00056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F33" w:rsidRDefault="00076FFF">
    <w:pPr>
      <w:pStyle w:val="LO-normal"/>
      <w:tabs>
        <w:tab w:val="center" w:pos="4252"/>
        <w:tab w:val="right" w:pos="8504"/>
      </w:tabs>
      <w:rPr>
        <w:color w:val="000000"/>
      </w:rPr>
    </w:pPr>
    <w:r>
      <w:rPr>
        <w:noProof/>
        <w:color w:val="000000"/>
        <w:lang w:eastAsia="es-ES" w:bidi="ar-SA"/>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4211C"/>
    <w:multiLevelType w:val="hybridMultilevel"/>
    <w:tmpl w:val="C92074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F547DF"/>
    <w:multiLevelType w:val="hybridMultilevel"/>
    <w:tmpl w:val="E7CC2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F80EB3"/>
    <w:multiLevelType w:val="hybridMultilevel"/>
    <w:tmpl w:val="56C2D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C11775"/>
    <w:multiLevelType w:val="hybridMultilevel"/>
    <w:tmpl w:val="37DE919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1AD7FEE"/>
    <w:multiLevelType w:val="hybridMultilevel"/>
    <w:tmpl w:val="226866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C3A396E"/>
    <w:multiLevelType w:val="hybridMultilevel"/>
    <w:tmpl w:val="F594D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396EFB"/>
    <w:multiLevelType w:val="hybridMultilevel"/>
    <w:tmpl w:val="347A72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9392427"/>
    <w:multiLevelType w:val="hybridMultilevel"/>
    <w:tmpl w:val="6972A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1722DFB"/>
    <w:multiLevelType w:val="hybridMultilevel"/>
    <w:tmpl w:val="646843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A975F77"/>
    <w:multiLevelType w:val="multilevel"/>
    <w:tmpl w:val="45C6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6"/>
  </w:num>
  <w:num w:numId="4">
    <w:abstractNumId w:val="7"/>
  </w:num>
  <w:num w:numId="5">
    <w:abstractNumId w:val="5"/>
  </w:num>
  <w:num w:numId="6">
    <w:abstractNumId w:val="1"/>
  </w:num>
  <w:num w:numId="7">
    <w:abstractNumId w:val="8"/>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33"/>
    <w:rsid w:val="00003B41"/>
    <w:rsid w:val="0001111F"/>
    <w:rsid w:val="00037907"/>
    <w:rsid w:val="000567F7"/>
    <w:rsid w:val="00076FFF"/>
    <w:rsid w:val="000818DC"/>
    <w:rsid w:val="0008386C"/>
    <w:rsid w:val="000873B8"/>
    <w:rsid w:val="00095087"/>
    <w:rsid w:val="000D7429"/>
    <w:rsid w:val="000E6B0C"/>
    <w:rsid w:val="00141ADE"/>
    <w:rsid w:val="00156052"/>
    <w:rsid w:val="001A0507"/>
    <w:rsid w:val="0020132F"/>
    <w:rsid w:val="002240D9"/>
    <w:rsid w:val="00231ED7"/>
    <w:rsid w:val="00285761"/>
    <w:rsid w:val="002A64AC"/>
    <w:rsid w:val="002B5FE5"/>
    <w:rsid w:val="002C700F"/>
    <w:rsid w:val="002E791E"/>
    <w:rsid w:val="0030337E"/>
    <w:rsid w:val="00310752"/>
    <w:rsid w:val="00317973"/>
    <w:rsid w:val="003709A1"/>
    <w:rsid w:val="003728B5"/>
    <w:rsid w:val="00375283"/>
    <w:rsid w:val="003771D1"/>
    <w:rsid w:val="003B2A7A"/>
    <w:rsid w:val="003D5D7A"/>
    <w:rsid w:val="003D5E52"/>
    <w:rsid w:val="003D6E30"/>
    <w:rsid w:val="00407067"/>
    <w:rsid w:val="00410C6F"/>
    <w:rsid w:val="00411C89"/>
    <w:rsid w:val="0045761A"/>
    <w:rsid w:val="004757BD"/>
    <w:rsid w:val="004A0F63"/>
    <w:rsid w:val="004A7926"/>
    <w:rsid w:val="004B7078"/>
    <w:rsid w:val="004C3E07"/>
    <w:rsid w:val="004C4891"/>
    <w:rsid w:val="004E486C"/>
    <w:rsid w:val="00500715"/>
    <w:rsid w:val="005171B5"/>
    <w:rsid w:val="005238AE"/>
    <w:rsid w:val="005671A3"/>
    <w:rsid w:val="00595DE3"/>
    <w:rsid w:val="00605487"/>
    <w:rsid w:val="00630FE2"/>
    <w:rsid w:val="00665E07"/>
    <w:rsid w:val="006C22FD"/>
    <w:rsid w:val="006F3325"/>
    <w:rsid w:val="0072092C"/>
    <w:rsid w:val="00727EDF"/>
    <w:rsid w:val="00734E92"/>
    <w:rsid w:val="00737CE8"/>
    <w:rsid w:val="0075524F"/>
    <w:rsid w:val="0075717B"/>
    <w:rsid w:val="007646E7"/>
    <w:rsid w:val="00764BC3"/>
    <w:rsid w:val="007B27DE"/>
    <w:rsid w:val="007C4A7B"/>
    <w:rsid w:val="007D1167"/>
    <w:rsid w:val="00852234"/>
    <w:rsid w:val="008579CC"/>
    <w:rsid w:val="00864DA3"/>
    <w:rsid w:val="00877191"/>
    <w:rsid w:val="008C36B1"/>
    <w:rsid w:val="008D51D9"/>
    <w:rsid w:val="008E134D"/>
    <w:rsid w:val="00901391"/>
    <w:rsid w:val="00910F4E"/>
    <w:rsid w:val="00912405"/>
    <w:rsid w:val="00945695"/>
    <w:rsid w:val="009468C2"/>
    <w:rsid w:val="009759D4"/>
    <w:rsid w:val="0098013E"/>
    <w:rsid w:val="0099275A"/>
    <w:rsid w:val="00997C0F"/>
    <w:rsid w:val="009D6E8B"/>
    <w:rsid w:val="009E06FC"/>
    <w:rsid w:val="00A17354"/>
    <w:rsid w:val="00A2132B"/>
    <w:rsid w:val="00A22B89"/>
    <w:rsid w:val="00A22C19"/>
    <w:rsid w:val="00A260A2"/>
    <w:rsid w:val="00A46E26"/>
    <w:rsid w:val="00A46F33"/>
    <w:rsid w:val="00A616AC"/>
    <w:rsid w:val="00A8654C"/>
    <w:rsid w:val="00A96583"/>
    <w:rsid w:val="00B0189A"/>
    <w:rsid w:val="00B13AE1"/>
    <w:rsid w:val="00B37CAC"/>
    <w:rsid w:val="00B423BB"/>
    <w:rsid w:val="00B7520B"/>
    <w:rsid w:val="00B8576E"/>
    <w:rsid w:val="00B91C0A"/>
    <w:rsid w:val="00B9601C"/>
    <w:rsid w:val="00BB2EF8"/>
    <w:rsid w:val="00BE2B2E"/>
    <w:rsid w:val="00C145A2"/>
    <w:rsid w:val="00C1677A"/>
    <w:rsid w:val="00C64C44"/>
    <w:rsid w:val="00CB00F2"/>
    <w:rsid w:val="00CB082F"/>
    <w:rsid w:val="00CB4B01"/>
    <w:rsid w:val="00CD0880"/>
    <w:rsid w:val="00D0078D"/>
    <w:rsid w:val="00D50318"/>
    <w:rsid w:val="00D527B4"/>
    <w:rsid w:val="00D8063C"/>
    <w:rsid w:val="00DB2071"/>
    <w:rsid w:val="00DD7600"/>
    <w:rsid w:val="00DE31CC"/>
    <w:rsid w:val="00E33428"/>
    <w:rsid w:val="00E37993"/>
    <w:rsid w:val="00E47362"/>
    <w:rsid w:val="00E5303E"/>
    <w:rsid w:val="00E62D91"/>
    <w:rsid w:val="00E81517"/>
    <w:rsid w:val="00E903F8"/>
    <w:rsid w:val="00E9758F"/>
    <w:rsid w:val="00EB10D4"/>
    <w:rsid w:val="00EC30FF"/>
    <w:rsid w:val="00EE2765"/>
    <w:rsid w:val="00EF7923"/>
    <w:rsid w:val="00F1507A"/>
    <w:rsid w:val="00F328DD"/>
    <w:rsid w:val="00F36D9A"/>
    <w:rsid w:val="00F62825"/>
    <w:rsid w:val="00F87EF2"/>
    <w:rsid w:val="00FA6191"/>
    <w:rsid w:val="00FB0D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C551A-DEC4-48E8-9F8D-B35612CB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qFormat/>
    <w:pPr>
      <w:keepNext/>
      <w:keepLines/>
      <w:spacing w:before="480" w:after="120"/>
      <w:outlineLvl w:val="0"/>
    </w:pPr>
    <w:rPr>
      <w:rFonts w:ascii="Cambria" w:eastAsia="Cambria" w:hAnsi="Cambria" w:cs="Cambria"/>
      <w:b/>
      <w:color w:val="365F91"/>
      <w:sz w:val="28"/>
      <w:szCs w:val="28"/>
    </w:rPr>
  </w:style>
  <w:style w:type="paragraph" w:styleId="Ttulo2">
    <w:name w:val="heading 2"/>
    <w:basedOn w:val="LO-normal"/>
    <w:next w:val="LO-normal"/>
    <w:qFormat/>
    <w:pPr>
      <w:widowControl w:val="0"/>
      <w:spacing w:before="200" w:after="120"/>
      <w:outlineLvl w:val="1"/>
    </w:pPr>
    <w:rPr>
      <w:rFonts w:ascii="Liberation Serif" w:eastAsia="Liberation Serif" w:hAnsi="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eastAsia="Times New Roman" w:hAnsi="Times New Roman" w:cs="Times New Roman"/>
      <w:b/>
      <w:sz w:val="27"/>
      <w:szCs w:val="27"/>
    </w:rPr>
  </w:style>
  <w:style w:type="paragraph" w:styleId="Ttulo4">
    <w:name w:val="heading 4"/>
    <w:basedOn w:val="LO-normal"/>
    <w:next w:val="LO-normal"/>
    <w:qFormat/>
    <w:pPr>
      <w:keepNext/>
      <w:spacing w:before="240" w:after="60"/>
      <w:outlineLvl w:val="3"/>
    </w:pPr>
    <w:rPr>
      <w:rFonts w:ascii="Calibri" w:eastAsia="Calibri" w:hAnsi="Calibri" w:cs="Calibri"/>
      <w:b/>
      <w:sz w:val="28"/>
      <w:szCs w:val="28"/>
    </w:rPr>
  </w:style>
  <w:style w:type="paragraph" w:styleId="Ttulo5">
    <w:name w:val="heading 5"/>
    <w:basedOn w:val="LO-normal"/>
    <w:next w:val="LO-normal"/>
    <w:qFormat/>
    <w:pPr>
      <w:widowControl w:val="0"/>
      <w:spacing w:before="120" w:after="60"/>
      <w:outlineLvl w:val="4"/>
    </w:pPr>
    <w:rPr>
      <w:rFonts w:ascii="Liberation Serif" w:eastAsia="Liberation Serif" w:hAnsi="Liberation Serif" w:cs="Liberation Serif"/>
      <w:b/>
      <w:color w:val="000000"/>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table" w:customStyle="1" w:styleId="TableNormal">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171B5"/>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5171B5"/>
    <w:rPr>
      <w:rFonts w:ascii="Segoe UI" w:hAnsi="Segoe UI" w:cs="Mangal"/>
      <w:sz w:val="18"/>
      <w:szCs w:val="16"/>
    </w:rPr>
  </w:style>
  <w:style w:type="paragraph" w:styleId="Sinespaciado">
    <w:name w:val="No Spacing"/>
    <w:qFormat/>
    <w:rsid w:val="000D7429"/>
    <w:pPr>
      <w:suppressAutoHyphens w:val="0"/>
    </w:pPr>
    <w:rPr>
      <w:rFonts w:asciiTheme="minorHAnsi" w:eastAsiaTheme="minorHAnsi" w:hAnsiTheme="minorHAnsi" w:cstheme="minorBidi"/>
      <w:sz w:val="22"/>
      <w:szCs w:val="22"/>
      <w:lang w:eastAsia="en-US" w:bidi="ar-SA"/>
    </w:rPr>
  </w:style>
  <w:style w:type="paragraph" w:styleId="NormalWeb">
    <w:name w:val="Normal (Web)"/>
    <w:basedOn w:val="Normal"/>
    <w:uiPriority w:val="99"/>
    <w:unhideWhenUsed/>
    <w:qFormat/>
    <w:rsid w:val="00A46E26"/>
    <w:pPr>
      <w:suppressAutoHyphens w:val="0"/>
      <w:spacing w:before="100" w:beforeAutospacing="1" w:after="100" w:afterAutospacing="1"/>
    </w:pPr>
    <w:rPr>
      <w:rFonts w:ascii="Times New Roman" w:eastAsia="Times New Roman" w:hAnsi="Times New Roman" w:cs="Times New Roman"/>
      <w:lang w:eastAsia="es-ES" w:bidi="ar-SA"/>
    </w:rPr>
  </w:style>
  <w:style w:type="character" w:styleId="Textoennegrita">
    <w:name w:val="Strong"/>
    <w:basedOn w:val="Fuentedeprrafopredeter"/>
    <w:uiPriority w:val="22"/>
    <w:qFormat/>
    <w:rsid w:val="00A46E26"/>
    <w:rPr>
      <w:b/>
      <w:bCs/>
    </w:rPr>
  </w:style>
  <w:style w:type="character" w:styleId="Hipervnculo">
    <w:name w:val="Hyperlink"/>
    <w:basedOn w:val="Fuentedeprrafopredeter"/>
    <w:uiPriority w:val="99"/>
    <w:unhideWhenUsed/>
    <w:rsid w:val="00A46E26"/>
    <w:rPr>
      <w:color w:val="0000FF"/>
      <w:u w:val="single"/>
    </w:rPr>
  </w:style>
  <w:style w:type="character" w:styleId="nfasis">
    <w:name w:val="Emphasis"/>
    <w:basedOn w:val="Fuentedeprrafopredeter"/>
    <w:uiPriority w:val="20"/>
    <w:qFormat/>
    <w:rsid w:val="00A46E26"/>
    <w:rPr>
      <w:i/>
      <w:iCs/>
    </w:rPr>
  </w:style>
  <w:style w:type="character" w:customStyle="1" w:styleId="EnlacedeInternet">
    <w:name w:val="Enlace de Internet"/>
    <w:basedOn w:val="Fuentedeprrafopredeter"/>
    <w:uiPriority w:val="99"/>
    <w:rsid w:val="00DD7600"/>
    <w:rPr>
      <w:color w:val="0000FF" w:themeColor="hyperlink"/>
      <w:u w:val="single"/>
    </w:rPr>
  </w:style>
  <w:style w:type="character" w:customStyle="1" w:styleId="Ttulo2Car">
    <w:name w:val="Título 2 Car"/>
    <w:basedOn w:val="Fuentedeprrafopredeter"/>
    <w:qFormat/>
    <w:rsid w:val="00EE2765"/>
    <w:rPr>
      <w:b/>
      <w:sz w:val="24"/>
      <w:shd w:val="clear" w:color="auto" w:fill="92D050"/>
    </w:rPr>
  </w:style>
  <w:style w:type="paragraph" w:styleId="Prrafodelista">
    <w:name w:val="List Paragraph"/>
    <w:basedOn w:val="Normal"/>
    <w:uiPriority w:val="34"/>
    <w:qFormat/>
    <w:rsid w:val="003728B5"/>
    <w:pPr>
      <w:suppressAutoHyphens w:val="0"/>
      <w:spacing w:after="160" w:line="259" w:lineRule="auto"/>
      <w:ind w:left="720"/>
      <w:contextualSpacing/>
    </w:pPr>
    <w:rPr>
      <w:rFonts w:asciiTheme="minorHAnsi" w:eastAsiaTheme="minorHAnsi" w:hAnsiTheme="minorHAnsi" w:cstheme="minorBidi"/>
      <w:sz w:val="22"/>
      <w:szCs w:val="22"/>
      <w:lang w:eastAsia="es-ES" w:bidi="ar-SA"/>
    </w:rPr>
  </w:style>
  <w:style w:type="paragraph" w:styleId="Textosinformato">
    <w:name w:val="Plain Text"/>
    <w:basedOn w:val="Normal"/>
    <w:link w:val="TextosinformatoCar"/>
    <w:uiPriority w:val="99"/>
    <w:unhideWhenUsed/>
    <w:rsid w:val="00E47362"/>
    <w:pPr>
      <w:suppressAutoHyphens w:val="0"/>
    </w:pPr>
    <w:rPr>
      <w:rFonts w:ascii="Calibri" w:eastAsiaTheme="minorHAnsi" w:hAnsi="Calibri" w:cstheme="minorBidi"/>
      <w:sz w:val="22"/>
      <w:szCs w:val="21"/>
      <w:lang w:eastAsia="en-US" w:bidi="ar-SA"/>
    </w:rPr>
  </w:style>
  <w:style w:type="character" w:customStyle="1" w:styleId="TextosinformatoCar">
    <w:name w:val="Texto sin formato Car"/>
    <w:basedOn w:val="Fuentedeprrafopredeter"/>
    <w:link w:val="Textosinformato"/>
    <w:uiPriority w:val="99"/>
    <w:rsid w:val="00E47362"/>
    <w:rPr>
      <w:rFonts w:ascii="Calibri" w:eastAsiaTheme="minorHAnsi" w:hAnsi="Calibri" w:cstheme="minorBidi"/>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3003">
      <w:bodyDiv w:val="1"/>
      <w:marLeft w:val="0"/>
      <w:marRight w:val="0"/>
      <w:marTop w:val="0"/>
      <w:marBottom w:val="0"/>
      <w:divBdr>
        <w:top w:val="none" w:sz="0" w:space="0" w:color="auto"/>
        <w:left w:val="none" w:sz="0" w:space="0" w:color="auto"/>
        <w:bottom w:val="none" w:sz="0" w:space="0" w:color="auto"/>
        <w:right w:val="none" w:sz="0" w:space="0" w:color="auto"/>
      </w:divBdr>
    </w:div>
    <w:div w:id="289746819">
      <w:bodyDiv w:val="1"/>
      <w:marLeft w:val="0"/>
      <w:marRight w:val="0"/>
      <w:marTop w:val="0"/>
      <w:marBottom w:val="0"/>
      <w:divBdr>
        <w:top w:val="none" w:sz="0" w:space="0" w:color="auto"/>
        <w:left w:val="none" w:sz="0" w:space="0" w:color="auto"/>
        <w:bottom w:val="none" w:sz="0" w:space="0" w:color="auto"/>
        <w:right w:val="none" w:sz="0" w:space="0" w:color="auto"/>
      </w:divBdr>
    </w:div>
    <w:div w:id="403993405">
      <w:bodyDiv w:val="1"/>
      <w:marLeft w:val="0"/>
      <w:marRight w:val="0"/>
      <w:marTop w:val="0"/>
      <w:marBottom w:val="0"/>
      <w:divBdr>
        <w:top w:val="none" w:sz="0" w:space="0" w:color="auto"/>
        <w:left w:val="none" w:sz="0" w:space="0" w:color="auto"/>
        <w:bottom w:val="none" w:sz="0" w:space="0" w:color="auto"/>
        <w:right w:val="none" w:sz="0" w:space="0" w:color="auto"/>
      </w:divBdr>
      <w:divsChild>
        <w:div w:id="695814533">
          <w:marLeft w:val="0"/>
          <w:marRight w:val="0"/>
          <w:marTop w:val="0"/>
          <w:marBottom w:val="0"/>
          <w:divBdr>
            <w:top w:val="none" w:sz="0" w:space="0" w:color="auto"/>
            <w:left w:val="none" w:sz="0" w:space="0" w:color="auto"/>
            <w:bottom w:val="none" w:sz="0" w:space="0" w:color="auto"/>
            <w:right w:val="none" w:sz="0" w:space="0" w:color="auto"/>
          </w:divBdr>
          <w:divsChild>
            <w:div w:id="2024819491">
              <w:marLeft w:val="0"/>
              <w:marRight w:val="0"/>
              <w:marTop w:val="0"/>
              <w:marBottom w:val="0"/>
              <w:divBdr>
                <w:top w:val="none" w:sz="0" w:space="0" w:color="auto"/>
                <w:left w:val="none" w:sz="0" w:space="0" w:color="auto"/>
                <w:bottom w:val="none" w:sz="0" w:space="0" w:color="auto"/>
                <w:right w:val="none" w:sz="0" w:space="0" w:color="auto"/>
              </w:divBdr>
              <w:divsChild>
                <w:div w:id="1690059103">
                  <w:marLeft w:val="0"/>
                  <w:marRight w:val="0"/>
                  <w:marTop w:val="0"/>
                  <w:marBottom w:val="0"/>
                  <w:divBdr>
                    <w:top w:val="none" w:sz="0" w:space="0" w:color="auto"/>
                    <w:left w:val="none" w:sz="0" w:space="0" w:color="auto"/>
                    <w:bottom w:val="none" w:sz="0" w:space="0" w:color="auto"/>
                    <w:right w:val="none" w:sz="0" w:space="0" w:color="auto"/>
                  </w:divBdr>
                  <w:divsChild>
                    <w:div w:id="1844858071">
                      <w:marLeft w:val="0"/>
                      <w:marRight w:val="0"/>
                      <w:marTop w:val="0"/>
                      <w:marBottom w:val="0"/>
                      <w:divBdr>
                        <w:top w:val="none" w:sz="0" w:space="0" w:color="auto"/>
                        <w:left w:val="none" w:sz="0" w:space="0" w:color="auto"/>
                        <w:bottom w:val="none" w:sz="0" w:space="0" w:color="auto"/>
                        <w:right w:val="none" w:sz="0" w:space="0" w:color="auto"/>
                      </w:divBdr>
                      <w:divsChild>
                        <w:div w:id="237130617">
                          <w:marLeft w:val="0"/>
                          <w:marRight w:val="0"/>
                          <w:marTop w:val="0"/>
                          <w:marBottom w:val="0"/>
                          <w:divBdr>
                            <w:top w:val="none" w:sz="0" w:space="0" w:color="auto"/>
                            <w:left w:val="none" w:sz="0" w:space="0" w:color="auto"/>
                            <w:bottom w:val="none" w:sz="0" w:space="0" w:color="auto"/>
                            <w:right w:val="none" w:sz="0" w:space="0" w:color="auto"/>
                          </w:divBdr>
                          <w:divsChild>
                            <w:div w:id="11529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054918">
      <w:bodyDiv w:val="1"/>
      <w:marLeft w:val="0"/>
      <w:marRight w:val="0"/>
      <w:marTop w:val="0"/>
      <w:marBottom w:val="0"/>
      <w:divBdr>
        <w:top w:val="none" w:sz="0" w:space="0" w:color="auto"/>
        <w:left w:val="none" w:sz="0" w:space="0" w:color="auto"/>
        <w:bottom w:val="none" w:sz="0" w:space="0" w:color="auto"/>
        <w:right w:val="none" w:sz="0" w:space="0" w:color="auto"/>
      </w:divBdr>
    </w:div>
    <w:div w:id="917516262">
      <w:bodyDiv w:val="1"/>
      <w:marLeft w:val="0"/>
      <w:marRight w:val="0"/>
      <w:marTop w:val="0"/>
      <w:marBottom w:val="0"/>
      <w:divBdr>
        <w:top w:val="none" w:sz="0" w:space="0" w:color="auto"/>
        <w:left w:val="none" w:sz="0" w:space="0" w:color="auto"/>
        <w:bottom w:val="none" w:sz="0" w:space="0" w:color="auto"/>
        <w:right w:val="none" w:sz="0" w:space="0" w:color="auto"/>
      </w:divBdr>
    </w:div>
    <w:div w:id="930045310">
      <w:bodyDiv w:val="1"/>
      <w:marLeft w:val="0"/>
      <w:marRight w:val="0"/>
      <w:marTop w:val="0"/>
      <w:marBottom w:val="0"/>
      <w:divBdr>
        <w:top w:val="none" w:sz="0" w:space="0" w:color="auto"/>
        <w:left w:val="none" w:sz="0" w:space="0" w:color="auto"/>
        <w:bottom w:val="none" w:sz="0" w:space="0" w:color="auto"/>
        <w:right w:val="none" w:sz="0" w:space="0" w:color="auto"/>
      </w:divBdr>
      <w:divsChild>
        <w:div w:id="936861883">
          <w:marLeft w:val="0"/>
          <w:marRight w:val="0"/>
          <w:marTop w:val="43"/>
          <w:marBottom w:val="0"/>
          <w:divBdr>
            <w:top w:val="none" w:sz="0" w:space="0" w:color="auto"/>
            <w:left w:val="none" w:sz="0" w:space="0" w:color="auto"/>
            <w:bottom w:val="none" w:sz="0" w:space="0" w:color="auto"/>
            <w:right w:val="none" w:sz="0" w:space="0" w:color="auto"/>
          </w:divBdr>
        </w:div>
        <w:div w:id="381370771">
          <w:marLeft w:val="0"/>
          <w:marRight w:val="0"/>
          <w:marTop w:val="0"/>
          <w:marBottom w:val="0"/>
          <w:divBdr>
            <w:top w:val="none" w:sz="0" w:space="0" w:color="auto"/>
            <w:left w:val="none" w:sz="0" w:space="0" w:color="auto"/>
            <w:bottom w:val="none" w:sz="0" w:space="0" w:color="auto"/>
            <w:right w:val="none" w:sz="0" w:space="0" w:color="auto"/>
          </w:divBdr>
        </w:div>
        <w:div w:id="1026371220">
          <w:marLeft w:val="0"/>
          <w:marRight w:val="0"/>
          <w:marTop w:val="0"/>
          <w:marBottom w:val="120"/>
          <w:divBdr>
            <w:top w:val="none" w:sz="0" w:space="0" w:color="auto"/>
            <w:left w:val="none" w:sz="0" w:space="0" w:color="auto"/>
            <w:bottom w:val="none" w:sz="0" w:space="0" w:color="auto"/>
            <w:right w:val="none" w:sz="0" w:space="0" w:color="auto"/>
          </w:divBdr>
        </w:div>
        <w:div w:id="64107558">
          <w:marLeft w:val="0"/>
          <w:marRight w:val="0"/>
          <w:marTop w:val="0"/>
          <w:marBottom w:val="240"/>
          <w:divBdr>
            <w:top w:val="none" w:sz="0" w:space="0" w:color="auto"/>
            <w:left w:val="none" w:sz="0" w:space="0" w:color="auto"/>
            <w:bottom w:val="none" w:sz="0" w:space="0" w:color="auto"/>
            <w:right w:val="none" w:sz="0" w:space="0" w:color="auto"/>
          </w:divBdr>
        </w:div>
      </w:divsChild>
    </w:div>
    <w:div w:id="987249381">
      <w:bodyDiv w:val="1"/>
      <w:marLeft w:val="0"/>
      <w:marRight w:val="0"/>
      <w:marTop w:val="0"/>
      <w:marBottom w:val="0"/>
      <w:divBdr>
        <w:top w:val="none" w:sz="0" w:space="0" w:color="auto"/>
        <w:left w:val="none" w:sz="0" w:space="0" w:color="auto"/>
        <w:bottom w:val="none" w:sz="0" w:space="0" w:color="auto"/>
        <w:right w:val="none" w:sz="0" w:space="0" w:color="auto"/>
      </w:divBdr>
    </w:div>
    <w:div w:id="1285455820">
      <w:bodyDiv w:val="1"/>
      <w:marLeft w:val="0"/>
      <w:marRight w:val="0"/>
      <w:marTop w:val="0"/>
      <w:marBottom w:val="0"/>
      <w:divBdr>
        <w:top w:val="none" w:sz="0" w:space="0" w:color="auto"/>
        <w:left w:val="none" w:sz="0" w:space="0" w:color="auto"/>
        <w:bottom w:val="none" w:sz="0" w:space="0" w:color="auto"/>
        <w:right w:val="none" w:sz="0" w:space="0" w:color="auto"/>
      </w:divBdr>
    </w:div>
    <w:div w:id="1322583748">
      <w:bodyDiv w:val="1"/>
      <w:marLeft w:val="0"/>
      <w:marRight w:val="0"/>
      <w:marTop w:val="0"/>
      <w:marBottom w:val="0"/>
      <w:divBdr>
        <w:top w:val="none" w:sz="0" w:space="0" w:color="auto"/>
        <w:left w:val="none" w:sz="0" w:space="0" w:color="auto"/>
        <w:bottom w:val="none" w:sz="0" w:space="0" w:color="auto"/>
        <w:right w:val="none" w:sz="0" w:space="0" w:color="auto"/>
      </w:divBdr>
    </w:div>
    <w:div w:id="1658609413">
      <w:bodyDiv w:val="1"/>
      <w:marLeft w:val="0"/>
      <w:marRight w:val="0"/>
      <w:marTop w:val="0"/>
      <w:marBottom w:val="0"/>
      <w:divBdr>
        <w:top w:val="none" w:sz="0" w:space="0" w:color="auto"/>
        <w:left w:val="none" w:sz="0" w:space="0" w:color="auto"/>
        <w:bottom w:val="none" w:sz="0" w:space="0" w:color="auto"/>
        <w:right w:val="none" w:sz="0" w:space="0" w:color="auto"/>
      </w:divBdr>
    </w:div>
    <w:div w:id="177381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E220E-9B95-40A9-954B-7C0B2830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Pielfort Garrido</cp:lastModifiedBy>
  <cp:revision>2</cp:revision>
  <cp:lastPrinted>2024-10-29T12:22:00Z</cp:lastPrinted>
  <dcterms:created xsi:type="dcterms:W3CDTF">2024-10-29T12:56:00Z</dcterms:created>
  <dcterms:modified xsi:type="dcterms:W3CDTF">2024-10-29T12:56:00Z</dcterms:modified>
  <dc:language>es-ES</dc:language>
</cp:coreProperties>
</file>