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E4BB872" w14:textId="079C2D94" w:rsidR="00F4344C" w:rsidRPr="00F4344C" w:rsidRDefault="00F4344C" w:rsidP="003304EA">
      <w:pPr>
        <w:pStyle w:val="Textoindependiente"/>
        <w:spacing w:before="280" w:after="280" w:line="240" w:lineRule="auto"/>
        <w:rPr>
          <w:rFonts w:ascii="Arial Narrow" w:hAnsi="Arial Narrow" w:cs="Gadugi"/>
          <w:bCs/>
          <w:sz w:val="32"/>
          <w:szCs w:val="32"/>
          <w:u w:val="single"/>
        </w:rPr>
      </w:pPr>
      <w:r w:rsidRPr="00F4344C">
        <w:rPr>
          <w:rFonts w:ascii="Arial Narrow" w:hAnsi="Arial Narrow" w:cs="Gadugi"/>
          <w:bCs/>
          <w:sz w:val="32"/>
          <w:szCs w:val="32"/>
          <w:u w:val="single"/>
        </w:rPr>
        <w:t>Junta de Gobierno Local</w:t>
      </w:r>
    </w:p>
    <w:p w14:paraId="17F3F711" w14:textId="27EA8DA0" w:rsidR="003304EA" w:rsidRDefault="00100664" w:rsidP="003304EA">
      <w:pPr>
        <w:pStyle w:val="Textoindependiente"/>
        <w:spacing w:before="280" w:after="280" w:line="240" w:lineRule="auto"/>
      </w:pPr>
      <w:r>
        <w:rPr>
          <w:rFonts w:ascii="Arial Narrow" w:hAnsi="Arial Narrow" w:cs="Gadugi"/>
          <w:b/>
          <w:bCs/>
          <w:sz w:val="40"/>
          <w:szCs w:val="40"/>
        </w:rPr>
        <w:t xml:space="preserve">El Gobierno aprueba la reparación del cerramiento de la pista deportiva de </w:t>
      </w:r>
      <w:proofErr w:type="spellStart"/>
      <w:r>
        <w:rPr>
          <w:rFonts w:ascii="Arial Narrow" w:hAnsi="Arial Narrow" w:cs="Gadugi"/>
          <w:b/>
          <w:bCs/>
          <w:sz w:val="40"/>
          <w:szCs w:val="40"/>
        </w:rPr>
        <w:t>Princi</w:t>
      </w:r>
      <w:proofErr w:type="spellEnd"/>
      <w:r>
        <w:rPr>
          <w:rFonts w:ascii="Arial Narrow" w:hAnsi="Arial Narrow" w:cs="Gadugi"/>
          <w:b/>
          <w:bCs/>
          <w:sz w:val="40"/>
          <w:szCs w:val="40"/>
        </w:rPr>
        <w:t xml:space="preserve"> Jerez</w:t>
      </w:r>
    </w:p>
    <w:p w14:paraId="6A10F1E5" w14:textId="3954678D" w:rsidR="003304EA" w:rsidRDefault="00100664" w:rsidP="003304EA">
      <w:pPr>
        <w:pStyle w:val="Textoindependiente"/>
        <w:spacing w:before="280" w:after="280" w:line="240" w:lineRule="auto"/>
        <w:rPr>
          <w:rFonts w:ascii="Arial Narrow" w:hAnsi="Arial Narrow"/>
          <w:sz w:val="36"/>
          <w:szCs w:val="36"/>
        </w:rPr>
      </w:pPr>
      <w:r>
        <w:rPr>
          <w:rFonts w:ascii="Arial Narrow" w:hAnsi="Arial Narrow"/>
          <w:sz w:val="36"/>
          <w:szCs w:val="36"/>
        </w:rPr>
        <w:t>Se renovarán también las redes de protección para balones, porterías y canastas para distintas instalaciones deportivas municipales</w:t>
      </w:r>
    </w:p>
    <w:p w14:paraId="0F8B5F52" w14:textId="34EA87F3" w:rsidR="00100664" w:rsidRDefault="00AB2199" w:rsidP="00100664">
      <w:pPr>
        <w:pStyle w:val="Textoindependiente"/>
        <w:spacing w:before="280" w:after="280" w:line="240" w:lineRule="auto"/>
        <w:jc w:val="both"/>
        <w:rPr>
          <w:rFonts w:ascii="Arial Narrow" w:hAnsi="Arial Narrow" w:cs="Gadugi"/>
          <w:sz w:val="26"/>
          <w:szCs w:val="26"/>
        </w:rPr>
      </w:pPr>
      <w:r>
        <w:rPr>
          <w:rFonts w:ascii="Arial Narrow" w:hAnsi="Arial Narrow" w:cs="Gadugi"/>
          <w:b/>
          <w:bCs/>
          <w:sz w:val="26"/>
          <w:szCs w:val="26"/>
        </w:rPr>
        <w:t>7</w:t>
      </w:r>
      <w:bookmarkStart w:id="0" w:name="_GoBack"/>
      <w:bookmarkEnd w:id="0"/>
      <w:r w:rsidR="003304EA">
        <w:rPr>
          <w:rFonts w:ascii="Arial Narrow" w:hAnsi="Arial Narrow" w:cs="Gadugi"/>
          <w:b/>
          <w:bCs/>
          <w:sz w:val="26"/>
          <w:szCs w:val="26"/>
        </w:rPr>
        <w:t xml:space="preserve"> de </w:t>
      </w:r>
      <w:r w:rsidR="00100664">
        <w:rPr>
          <w:rFonts w:ascii="Arial Narrow" w:hAnsi="Arial Narrow" w:cs="Gadugi"/>
          <w:b/>
          <w:bCs/>
          <w:sz w:val="26"/>
          <w:szCs w:val="26"/>
        </w:rPr>
        <w:t>septiembre</w:t>
      </w:r>
      <w:r w:rsidR="003304EA">
        <w:rPr>
          <w:rFonts w:ascii="Arial Narrow" w:hAnsi="Arial Narrow" w:cs="Gadugi"/>
          <w:b/>
          <w:bCs/>
          <w:sz w:val="26"/>
          <w:szCs w:val="26"/>
        </w:rPr>
        <w:t xml:space="preserve"> de 2024.</w:t>
      </w:r>
      <w:r w:rsidR="003304EA">
        <w:rPr>
          <w:rFonts w:ascii="Arial Narrow" w:hAnsi="Arial Narrow" w:cs="Gadugi"/>
          <w:sz w:val="26"/>
          <w:szCs w:val="26"/>
        </w:rPr>
        <w:t xml:space="preserve"> </w:t>
      </w:r>
      <w:r w:rsidR="00F4344C">
        <w:rPr>
          <w:rFonts w:ascii="Arial Narrow" w:hAnsi="Arial Narrow" w:cs="Gadugi"/>
          <w:sz w:val="26"/>
          <w:szCs w:val="26"/>
        </w:rPr>
        <w:t>La Junta de Gobierno Local</w:t>
      </w:r>
      <w:r w:rsidR="00EB084D">
        <w:rPr>
          <w:rFonts w:ascii="Arial Narrow" w:hAnsi="Arial Narrow" w:cs="Gadugi"/>
          <w:sz w:val="26"/>
          <w:szCs w:val="26"/>
        </w:rPr>
        <w:t xml:space="preserve"> ha aprobado </w:t>
      </w:r>
      <w:r w:rsidR="00100664">
        <w:rPr>
          <w:rFonts w:ascii="Arial Narrow" w:hAnsi="Arial Narrow" w:cs="Gadugi"/>
          <w:sz w:val="26"/>
          <w:szCs w:val="26"/>
        </w:rPr>
        <w:t xml:space="preserve">la reparación del cerramiento de la pista deportiva de </w:t>
      </w:r>
      <w:proofErr w:type="spellStart"/>
      <w:r w:rsidR="00100664">
        <w:rPr>
          <w:rFonts w:ascii="Arial Narrow" w:hAnsi="Arial Narrow" w:cs="Gadugi"/>
          <w:sz w:val="26"/>
          <w:szCs w:val="26"/>
        </w:rPr>
        <w:t>Princi</w:t>
      </w:r>
      <w:proofErr w:type="spellEnd"/>
      <w:r w:rsidR="00100664">
        <w:rPr>
          <w:rFonts w:ascii="Arial Narrow" w:hAnsi="Arial Narrow" w:cs="Gadugi"/>
          <w:sz w:val="26"/>
          <w:szCs w:val="26"/>
        </w:rPr>
        <w:t xml:space="preserve"> Jerez, la reparación de las placas solares de las pistas deportivas de La Marquesa y la renovación de las redes de protección para balones, porterías y canastas para distintas instalaciones deportivas municipales. </w:t>
      </w:r>
    </w:p>
    <w:p w14:paraId="3DFCFB57" w14:textId="351B42D9" w:rsidR="00546638" w:rsidRDefault="00100664" w:rsidP="00546638">
      <w:pPr>
        <w:pStyle w:val="Textoindependiente"/>
        <w:spacing w:before="280" w:after="280" w:line="240" w:lineRule="auto"/>
        <w:jc w:val="both"/>
        <w:rPr>
          <w:rStyle w:val="Ninguno"/>
          <w:rFonts w:ascii="Arial Narrow" w:hAnsi="Arial Narrow"/>
          <w:sz w:val="26"/>
          <w:szCs w:val="26"/>
        </w:rPr>
      </w:pPr>
      <w:r>
        <w:rPr>
          <w:rFonts w:ascii="Arial Narrow" w:hAnsi="Arial Narrow" w:cs="Gadugi"/>
          <w:sz w:val="26"/>
          <w:szCs w:val="26"/>
        </w:rPr>
        <w:t xml:space="preserve">Estas </w:t>
      </w:r>
      <w:r w:rsidR="00546638">
        <w:rPr>
          <w:rFonts w:ascii="Arial Narrow" w:hAnsi="Arial Narrow" w:cs="Gadugi"/>
          <w:sz w:val="26"/>
          <w:szCs w:val="26"/>
        </w:rPr>
        <w:t>contrataciones</w:t>
      </w:r>
      <w:r>
        <w:rPr>
          <w:rFonts w:ascii="Arial Narrow" w:hAnsi="Arial Narrow" w:cs="Gadugi"/>
          <w:sz w:val="26"/>
          <w:szCs w:val="26"/>
        </w:rPr>
        <w:t xml:space="preserve"> se enmarcan </w:t>
      </w:r>
      <w:r w:rsidR="00FA2983">
        <w:rPr>
          <w:rFonts w:ascii="Arial Narrow" w:hAnsi="Arial Narrow" w:cs="Gadugi"/>
          <w:sz w:val="26"/>
          <w:szCs w:val="26"/>
        </w:rPr>
        <w:t xml:space="preserve">en las 200 actuaciones previstas en todo el término municipal con cargo al Remanente de Tesorería de 2023. </w:t>
      </w:r>
      <w:r w:rsidR="00546638">
        <w:rPr>
          <w:rStyle w:val="Ninguno"/>
          <w:rFonts w:ascii="Arial Narrow" w:hAnsi="Arial Narrow"/>
          <w:sz w:val="26"/>
          <w:szCs w:val="26"/>
        </w:rPr>
        <w:t xml:space="preserve">Hay que recordar que la Delegación de Deportes, que dispone de 147.022 euros, dedicará este dinero, entre otras muchas actuaciones, a la reparación de alambradas de pistas deportivas por toda la ciudad o a la renovación 40 años después del sistema de calentamiento de los vasos de las Piscinas José Laguillo, que también verá renovado 20 años después sus filtros de depuración. </w:t>
      </w:r>
    </w:p>
    <w:p w14:paraId="764EF6C0" w14:textId="3684FE73" w:rsidR="00FA2983" w:rsidRDefault="00546638" w:rsidP="00FA2983">
      <w:pPr>
        <w:pStyle w:val="Textoindependiente"/>
        <w:spacing w:before="280" w:after="280" w:line="240" w:lineRule="auto"/>
        <w:jc w:val="both"/>
        <w:rPr>
          <w:rStyle w:val="Ninguno"/>
          <w:rFonts w:ascii="Arial Narrow" w:hAnsi="Arial Narrow"/>
          <w:sz w:val="26"/>
          <w:szCs w:val="26"/>
        </w:rPr>
      </w:pPr>
      <w:r>
        <w:rPr>
          <w:rStyle w:val="Ninguno"/>
          <w:rFonts w:ascii="Arial Narrow" w:hAnsi="Arial Narrow"/>
          <w:sz w:val="26"/>
          <w:szCs w:val="26"/>
        </w:rPr>
        <w:t>El delegado de Deportes, José Ángel Aparicio, señala que "</w:t>
      </w:r>
      <w:r w:rsidR="00FA2983">
        <w:rPr>
          <w:rStyle w:val="Ninguno"/>
          <w:rFonts w:ascii="Arial Narrow" w:hAnsi="Arial Narrow"/>
          <w:sz w:val="26"/>
          <w:szCs w:val="26"/>
        </w:rPr>
        <w:t xml:space="preserve">no se trata de grandes actuaciones, sino de pequeñas intervenciones y adquisiciones que son muy necesarias y que eran muy demandadas por los usuarios de estos equipamientos. </w:t>
      </w:r>
      <w:r>
        <w:rPr>
          <w:rStyle w:val="Ninguno"/>
          <w:rFonts w:ascii="Arial Narrow" w:hAnsi="Arial Narrow"/>
          <w:sz w:val="26"/>
          <w:szCs w:val="26"/>
        </w:rPr>
        <w:t xml:space="preserve">Durante años los equipamientos deportivos han sufrido abandono y falta de mantenimiento que con estas actuaciones se va a ir paliando. Una de las contrataciones es precisamente para arreglar las placas solares de las pistas deportivas de La Marquesa ya que los usuarios no podían utilizar el agua caliente para ducharse. Con estas pequeñas actuaciones estamos contribuyendo a mejorar la calidad de vida de </w:t>
      </w:r>
      <w:r w:rsidR="00106DA2">
        <w:rPr>
          <w:rStyle w:val="Ninguno"/>
          <w:rFonts w:ascii="Arial Narrow" w:hAnsi="Arial Narrow"/>
          <w:sz w:val="26"/>
          <w:szCs w:val="26"/>
        </w:rPr>
        <w:t xml:space="preserve">las personas que practican deporte en las instalaciones municipales". </w:t>
      </w:r>
    </w:p>
    <w:p w14:paraId="27223FD2" w14:textId="6CA28DF9" w:rsidR="00106DA2" w:rsidRDefault="00106DA2" w:rsidP="00FA2983">
      <w:pPr>
        <w:pStyle w:val="Textoindependiente"/>
        <w:spacing w:before="280" w:after="280" w:line="240" w:lineRule="auto"/>
        <w:jc w:val="both"/>
        <w:rPr>
          <w:rStyle w:val="Ninguno"/>
          <w:rFonts w:ascii="Arial Narrow" w:hAnsi="Arial Narrow"/>
          <w:sz w:val="26"/>
          <w:szCs w:val="26"/>
        </w:rPr>
      </w:pPr>
      <w:r>
        <w:rPr>
          <w:rStyle w:val="Ninguno"/>
          <w:rFonts w:ascii="Arial Narrow" w:hAnsi="Arial Narrow"/>
          <w:sz w:val="26"/>
          <w:szCs w:val="26"/>
        </w:rPr>
        <w:t xml:space="preserve">Por lo que se refiere al cerramiento de la pista deportiva de </w:t>
      </w:r>
      <w:proofErr w:type="spellStart"/>
      <w:r>
        <w:rPr>
          <w:rStyle w:val="Ninguno"/>
          <w:rFonts w:ascii="Arial Narrow" w:hAnsi="Arial Narrow"/>
          <w:sz w:val="26"/>
          <w:szCs w:val="26"/>
        </w:rPr>
        <w:t>Princi</w:t>
      </w:r>
      <w:proofErr w:type="spellEnd"/>
      <w:r>
        <w:rPr>
          <w:rStyle w:val="Ninguno"/>
          <w:rFonts w:ascii="Arial Narrow" w:hAnsi="Arial Narrow"/>
          <w:sz w:val="26"/>
          <w:szCs w:val="26"/>
        </w:rPr>
        <w:t xml:space="preserve"> Jerez</w:t>
      </w:r>
      <w:r w:rsidR="00B81C29">
        <w:rPr>
          <w:rStyle w:val="Ninguno"/>
          <w:rFonts w:ascii="Arial Narrow" w:hAnsi="Arial Narrow"/>
          <w:sz w:val="26"/>
          <w:szCs w:val="26"/>
        </w:rPr>
        <w:t xml:space="preserve"> se ha adjudicado a Juan Romo S.A. por un importe de 12.000 euros. El cerramiento es de malla de simple torsión y presenta un estado de deterioro y, por tanto, necesita reparaciones. La reparación afectará a unos 340 metros lineales aproximadamente.  </w:t>
      </w:r>
      <w:r>
        <w:rPr>
          <w:rStyle w:val="Ninguno"/>
          <w:rFonts w:ascii="Arial Narrow" w:hAnsi="Arial Narrow"/>
          <w:sz w:val="26"/>
          <w:szCs w:val="26"/>
        </w:rPr>
        <w:t xml:space="preserve"> </w:t>
      </w:r>
    </w:p>
    <w:p w14:paraId="0BE473D2" w14:textId="1EEED287" w:rsidR="004F7786" w:rsidRDefault="004F7786" w:rsidP="00FA2983">
      <w:pPr>
        <w:pStyle w:val="Textoindependiente"/>
        <w:spacing w:before="280" w:after="280" w:line="240" w:lineRule="auto"/>
        <w:jc w:val="both"/>
        <w:rPr>
          <w:rStyle w:val="Ninguno"/>
          <w:rFonts w:ascii="Arial Narrow" w:hAnsi="Arial Narrow"/>
          <w:sz w:val="26"/>
          <w:szCs w:val="26"/>
        </w:rPr>
      </w:pPr>
      <w:r>
        <w:rPr>
          <w:rStyle w:val="Ninguno"/>
          <w:rFonts w:ascii="Arial Narrow" w:hAnsi="Arial Narrow"/>
          <w:sz w:val="26"/>
          <w:szCs w:val="26"/>
        </w:rPr>
        <w:t xml:space="preserve">Por lo que se refiere a La Marquesa, se trata de la reparación de los 4 equipos solares termosifón. El sistema de calentamiento de duchas de las pistas se realiza </w:t>
      </w:r>
      <w:r>
        <w:rPr>
          <w:rStyle w:val="Ninguno"/>
          <w:rFonts w:ascii="Arial Narrow" w:hAnsi="Arial Narrow"/>
          <w:sz w:val="26"/>
          <w:szCs w:val="26"/>
        </w:rPr>
        <w:lastRenderedPageBreak/>
        <w:t xml:space="preserve">mediante energía solar por lo que actualmente los vestuarios no disponen de agua caliente sanitaria debido a las distintas averías de los equipos. </w:t>
      </w:r>
      <w:r w:rsidR="00174564">
        <w:rPr>
          <w:rStyle w:val="Ninguno"/>
          <w:rFonts w:ascii="Arial Narrow" w:hAnsi="Arial Narrow"/>
          <w:sz w:val="26"/>
          <w:szCs w:val="26"/>
        </w:rPr>
        <w:t xml:space="preserve">La reparación se ha adjudicado a </w:t>
      </w:r>
      <w:proofErr w:type="spellStart"/>
      <w:r w:rsidR="00174564">
        <w:rPr>
          <w:rStyle w:val="Ninguno"/>
          <w:rFonts w:ascii="Arial Narrow" w:hAnsi="Arial Narrow"/>
          <w:sz w:val="26"/>
          <w:szCs w:val="26"/>
        </w:rPr>
        <w:t>Tecnocalor</w:t>
      </w:r>
      <w:proofErr w:type="spellEnd"/>
      <w:r w:rsidR="00174564">
        <w:rPr>
          <w:rStyle w:val="Ninguno"/>
          <w:rFonts w:ascii="Arial Narrow" w:hAnsi="Arial Narrow"/>
          <w:sz w:val="26"/>
          <w:szCs w:val="26"/>
        </w:rPr>
        <w:t xml:space="preserve"> Jerez S.L. por importe de 5.518 euros. </w:t>
      </w:r>
    </w:p>
    <w:p w14:paraId="37FBC889" w14:textId="1F76F824" w:rsidR="00B863E4" w:rsidRDefault="00B863E4" w:rsidP="00B863E4">
      <w:pPr>
        <w:pStyle w:val="Textoindependiente"/>
        <w:spacing w:before="280" w:after="280" w:line="240" w:lineRule="auto"/>
        <w:jc w:val="both"/>
        <w:rPr>
          <w:rFonts w:ascii="Arial Narrow" w:hAnsi="Arial Narrow" w:cs="Gadugi"/>
          <w:sz w:val="26"/>
          <w:szCs w:val="26"/>
        </w:rPr>
      </w:pPr>
      <w:r>
        <w:rPr>
          <w:rFonts w:ascii="Arial Narrow" w:hAnsi="Arial Narrow" w:cs="Gadugi"/>
          <w:sz w:val="26"/>
          <w:szCs w:val="26"/>
        </w:rPr>
        <w:t xml:space="preserve">En cuanto a la renovación de las redes de protección para balones, porterías y canastas para distintas instalaciones deportivas municipales se ha adjudicado a </w:t>
      </w:r>
      <w:proofErr w:type="spellStart"/>
      <w:r>
        <w:rPr>
          <w:rFonts w:ascii="Arial Narrow" w:hAnsi="Arial Narrow" w:cs="Gadugi"/>
          <w:sz w:val="26"/>
          <w:szCs w:val="26"/>
        </w:rPr>
        <w:t>Golmania</w:t>
      </w:r>
      <w:proofErr w:type="spellEnd"/>
      <w:r>
        <w:rPr>
          <w:rFonts w:ascii="Arial Narrow" w:hAnsi="Arial Narrow" w:cs="Gadugi"/>
          <w:sz w:val="26"/>
          <w:szCs w:val="26"/>
        </w:rPr>
        <w:t xml:space="preserve"> Sport S.L. por importe de 11.316 euros.  </w:t>
      </w:r>
    </w:p>
    <w:p w14:paraId="468356D6" w14:textId="321A46CF" w:rsidR="00300480" w:rsidRPr="00EB084D" w:rsidRDefault="00300480" w:rsidP="00F4344C">
      <w:pPr>
        <w:jc w:val="both"/>
        <w:rPr>
          <w:rFonts w:ascii="Arial Narrow" w:hAnsi="Arial Narrow"/>
          <w:sz w:val="26"/>
          <w:szCs w:val="26"/>
        </w:rPr>
      </w:pPr>
    </w:p>
    <w:sectPr w:rsidR="00300480" w:rsidRPr="00EB084D">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100664"/>
    <w:rsid w:val="00106DA2"/>
    <w:rsid w:val="00174564"/>
    <w:rsid w:val="00265151"/>
    <w:rsid w:val="002929AE"/>
    <w:rsid w:val="00300480"/>
    <w:rsid w:val="003304EA"/>
    <w:rsid w:val="004870C1"/>
    <w:rsid w:val="004A6CD3"/>
    <w:rsid w:val="004B5D6B"/>
    <w:rsid w:val="004F7786"/>
    <w:rsid w:val="0052487F"/>
    <w:rsid w:val="00546638"/>
    <w:rsid w:val="005B540A"/>
    <w:rsid w:val="00637EB7"/>
    <w:rsid w:val="006631BE"/>
    <w:rsid w:val="006A44A0"/>
    <w:rsid w:val="007025C7"/>
    <w:rsid w:val="0070790E"/>
    <w:rsid w:val="0081073A"/>
    <w:rsid w:val="00956F5A"/>
    <w:rsid w:val="00AB2199"/>
    <w:rsid w:val="00AF0F99"/>
    <w:rsid w:val="00B81C29"/>
    <w:rsid w:val="00B863E4"/>
    <w:rsid w:val="00BE0499"/>
    <w:rsid w:val="00CD022A"/>
    <w:rsid w:val="00D30C65"/>
    <w:rsid w:val="00D471BB"/>
    <w:rsid w:val="00EB084D"/>
    <w:rsid w:val="00F3762A"/>
    <w:rsid w:val="00F4344C"/>
    <w:rsid w:val="00F8474F"/>
    <w:rsid w:val="00FA2983"/>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 w:type="character" w:customStyle="1" w:styleId="Ninguno">
    <w:name w:val="Ninguno"/>
    <w:qFormat/>
    <w:rsid w:val="00FA298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422</Words>
  <Characters>2323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10</cp:revision>
  <cp:lastPrinted>2023-10-11T07:08:00Z</cp:lastPrinted>
  <dcterms:created xsi:type="dcterms:W3CDTF">2024-09-06T09:47:00Z</dcterms:created>
  <dcterms:modified xsi:type="dcterms:W3CDTF">2024-09-07T08:55:00Z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