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0C2A" w:rsidRDefault="00550C2A">
      <w:pPr>
        <w:rPr>
          <w:rFonts w:ascii="Arial Narrow" w:hAnsi="Arial Narrow" w:cs="Trebuchet MS"/>
          <w:b/>
          <w:bCs/>
          <w:sz w:val="40"/>
          <w:szCs w:val="40"/>
        </w:rPr>
      </w:pPr>
    </w:p>
    <w:p w:rsidR="00550C2A" w:rsidRDefault="007224F9">
      <w:pPr>
        <w:rPr>
          <w:rFonts w:ascii="Arial Narrow" w:hAnsi="Arial Narrow"/>
          <w:sz w:val="40"/>
          <w:szCs w:val="40"/>
        </w:rPr>
      </w:pPr>
      <w:r>
        <w:rPr>
          <w:rFonts w:ascii="Arial Narrow" w:hAnsi="Arial Narrow" w:cs="Trebuchet MS"/>
          <w:b/>
          <w:bCs/>
          <w:sz w:val="40"/>
          <w:szCs w:val="40"/>
        </w:rPr>
        <w:t>La alcaldesa inaugura el bulevar de Entrevías, una reivindicación del movimiento vecinal</w:t>
      </w:r>
      <w:r w:rsidR="0097433B">
        <w:rPr>
          <w:rFonts w:ascii="Arial Narrow" w:hAnsi="Arial Narrow" w:cs="Trebuchet MS"/>
          <w:b/>
          <w:bCs/>
          <w:sz w:val="40"/>
          <w:szCs w:val="40"/>
        </w:rPr>
        <w:t xml:space="preserve"> desde 2017</w:t>
      </w:r>
    </w:p>
    <w:p w:rsidR="00550C2A" w:rsidRDefault="00550C2A">
      <w:pPr>
        <w:rPr>
          <w:sz w:val="36"/>
          <w:szCs w:val="36"/>
        </w:rPr>
      </w:pPr>
    </w:p>
    <w:p w:rsidR="00550C2A" w:rsidRDefault="007224F9">
      <w:pPr>
        <w:rPr>
          <w:sz w:val="36"/>
          <w:szCs w:val="36"/>
        </w:rPr>
      </w:pPr>
      <w:r>
        <w:rPr>
          <w:rFonts w:ascii="Arial Narrow" w:hAnsi="Arial Narrow"/>
          <w:sz w:val="36"/>
          <w:szCs w:val="36"/>
        </w:rPr>
        <w:t xml:space="preserve">Esta actuación </w:t>
      </w:r>
      <w:r>
        <w:rPr>
          <w:rFonts w:ascii="Arial Narrow" w:hAnsi="Arial Narrow" w:cs="Trebuchet MS"/>
          <w:color w:val="000000"/>
          <w:sz w:val="36"/>
          <w:szCs w:val="36"/>
        </w:rPr>
        <w:t xml:space="preserve">recupera una escombrera situada entre las calles Oro y </w:t>
      </w:r>
      <w:proofErr w:type="spellStart"/>
      <w:r>
        <w:rPr>
          <w:rFonts w:ascii="Arial Narrow" w:hAnsi="Arial Narrow" w:cs="Trebuchet MS"/>
          <w:color w:val="000000"/>
          <w:sz w:val="36"/>
          <w:szCs w:val="36"/>
        </w:rPr>
        <w:t>Almargen</w:t>
      </w:r>
      <w:proofErr w:type="spellEnd"/>
      <w:r>
        <w:rPr>
          <w:rFonts w:ascii="Arial Narrow" w:hAnsi="Arial Narrow" w:cs="Trebuchet MS"/>
          <w:color w:val="000000"/>
          <w:sz w:val="36"/>
          <w:szCs w:val="36"/>
        </w:rPr>
        <w:t xml:space="preserve"> </w:t>
      </w:r>
      <w:r w:rsidR="0097433B">
        <w:rPr>
          <w:rFonts w:ascii="Arial Narrow" w:hAnsi="Arial Narrow" w:cs="Trebuchet MS"/>
          <w:color w:val="000000"/>
          <w:sz w:val="36"/>
          <w:szCs w:val="36"/>
        </w:rPr>
        <w:t xml:space="preserve">que se ha convertido en un Bulevar </w:t>
      </w:r>
      <w:r>
        <w:rPr>
          <w:rFonts w:ascii="Arial Narrow" w:hAnsi="Arial Narrow" w:cs="Trebuchet MS"/>
          <w:color w:val="000000"/>
          <w:sz w:val="36"/>
          <w:szCs w:val="36"/>
        </w:rPr>
        <w:t>para uso vecinal con una inversión de 387.854 euros</w:t>
      </w:r>
    </w:p>
    <w:p w:rsidR="00550C2A" w:rsidRDefault="00550C2A"/>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b/>
          <w:bCs/>
          <w:color w:val="000000"/>
          <w:sz w:val="26"/>
          <w:szCs w:val="26"/>
        </w:rPr>
        <w:t>5 de septiembre de 2024.</w:t>
      </w:r>
      <w:r>
        <w:rPr>
          <w:rFonts w:ascii="Arial Narrow" w:hAnsi="Arial Narrow" w:cs="Trebuchet MS"/>
          <w:color w:val="000000"/>
          <w:sz w:val="26"/>
          <w:szCs w:val="26"/>
        </w:rPr>
        <w:t xml:space="preserve"> La alcaldesa de Jerez, María José García-Pelayo, ha inaugurado, entre las calles Oro y </w:t>
      </w:r>
      <w:proofErr w:type="spellStart"/>
      <w:r>
        <w:rPr>
          <w:rFonts w:ascii="Arial Narrow" w:hAnsi="Arial Narrow" w:cs="Trebuchet MS"/>
          <w:color w:val="000000"/>
          <w:sz w:val="26"/>
          <w:szCs w:val="26"/>
        </w:rPr>
        <w:t>Almargen</w:t>
      </w:r>
      <w:proofErr w:type="spellEnd"/>
      <w:r>
        <w:rPr>
          <w:rFonts w:ascii="Arial Narrow" w:hAnsi="Arial Narrow" w:cs="Trebuchet MS"/>
          <w:color w:val="000000"/>
          <w:sz w:val="26"/>
          <w:szCs w:val="26"/>
        </w:rPr>
        <w:t>, el Bulevar de Entrevías que ha supuesto una inversión de 387.854 euros, subvencionados a través de la Diputación Provincial de Cádiz. El nuevo bulevar ocupa una</w:t>
      </w:r>
      <w:r>
        <w:rPr>
          <w:rFonts w:ascii="Arial Narrow" w:hAnsi="Arial Narrow" w:cs="Times New Roman"/>
          <w:color w:val="000000"/>
          <w:kern w:val="0"/>
          <w:sz w:val="26"/>
          <w:szCs w:val="26"/>
          <w:lang w:eastAsia="es-ES_tradnl"/>
        </w:rPr>
        <w:t xml:space="preserve"> parcela de 7.000 metros cuadrados, tiene una longitud de 233 metros y 15 de ancho, presenta nuevas zonas verdes, un carril bici, </w:t>
      </w:r>
      <w:r w:rsidR="008810AA">
        <w:rPr>
          <w:rFonts w:ascii="Arial Narrow" w:hAnsi="Arial Narrow" w:cs="Times New Roman"/>
          <w:color w:val="000000"/>
          <w:kern w:val="0"/>
          <w:sz w:val="26"/>
          <w:szCs w:val="26"/>
          <w:lang w:eastAsia="es-ES_tradnl"/>
        </w:rPr>
        <w:t>una conexión entre ambas calles y</w:t>
      </w:r>
      <w:r>
        <w:rPr>
          <w:rFonts w:ascii="Arial Narrow" w:hAnsi="Arial Narrow" w:cs="Times New Roman"/>
          <w:color w:val="000000"/>
          <w:kern w:val="0"/>
          <w:sz w:val="26"/>
          <w:szCs w:val="26"/>
          <w:lang w:eastAsia="es-ES_tradnl"/>
        </w:rPr>
        <w:t xml:space="preserve"> pasos de cebra, lo que evita largos rodeos tanto para el tráfico rodado como a los peatones. </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imes New Roman"/>
          <w:color w:val="000000"/>
          <w:kern w:val="0"/>
          <w:sz w:val="26"/>
          <w:szCs w:val="26"/>
          <w:lang w:eastAsia="es-ES_tradnl"/>
        </w:rPr>
      </w:pPr>
    </w:p>
    <w:p w:rsidR="00550C2A" w:rsidRPr="008810A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imes New Roman"/>
          <w:color w:val="000000"/>
          <w:kern w:val="0"/>
          <w:sz w:val="26"/>
          <w:szCs w:val="26"/>
          <w:lang w:eastAsia="es-ES_tradnl"/>
        </w:rPr>
      </w:pPr>
      <w:r>
        <w:rPr>
          <w:rFonts w:ascii="Arial Narrow" w:hAnsi="Arial Narrow" w:cs="Times New Roman"/>
          <w:color w:val="000000"/>
          <w:kern w:val="0"/>
          <w:sz w:val="26"/>
          <w:szCs w:val="26"/>
          <w:lang w:eastAsia="es-ES_tradnl"/>
        </w:rPr>
        <w:t>La alcaldesa ha estado acompañada en este multitudinario acto vecinal de la presidenta de la AVV  Entrevías, Lola Sánchez, del teniente de alcaldesa de Servicios Públicos, Jaime Espinar y la delegada de Participación Ciudadana, Carmen Pina. A la cita han acudido representantes de la</w:t>
      </w:r>
      <w:r w:rsidR="008810AA">
        <w:rPr>
          <w:rFonts w:ascii="Arial Narrow" w:hAnsi="Arial Narrow" w:cs="Times New Roman"/>
          <w:color w:val="000000"/>
          <w:kern w:val="0"/>
          <w:sz w:val="26"/>
          <w:szCs w:val="26"/>
          <w:lang w:eastAsia="es-ES_tradnl"/>
        </w:rPr>
        <w:t xml:space="preserve"> federación de asociaciones de vecinos 'Solidaridad', las </w:t>
      </w:r>
      <w:r>
        <w:rPr>
          <w:rFonts w:ascii="Arial Narrow" w:hAnsi="Arial Narrow" w:cs="Times New Roman"/>
          <w:color w:val="000000"/>
          <w:kern w:val="0"/>
          <w:sz w:val="26"/>
          <w:szCs w:val="26"/>
          <w:lang w:eastAsia="es-ES_tradnl"/>
        </w:rPr>
        <w:t xml:space="preserve"> </w:t>
      </w:r>
      <w:r w:rsidR="008810AA">
        <w:rPr>
          <w:rFonts w:ascii="Arial Narrow" w:hAnsi="Arial Narrow" w:cs="Times New Roman"/>
          <w:color w:val="000000"/>
          <w:kern w:val="0"/>
          <w:sz w:val="26"/>
          <w:szCs w:val="26"/>
          <w:lang w:eastAsia="es-ES_tradnl"/>
        </w:rPr>
        <w:t xml:space="preserve">asociaciones de vecinos de </w:t>
      </w:r>
      <w:r>
        <w:rPr>
          <w:rFonts w:ascii="Arial Narrow" w:hAnsi="Arial Narrow" w:cs="Times New Roman"/>
          <w:color w:val="000000"/>
          <w:kern w:val="0"/>
          <w:sz w:val="26"/>
          <w:szCs w:val="26"/>
          <w:lang w:eastAsia="es-ES_tradnl"/>
        </w:rPr>
        <w:t xml:space="preserve">Entrevías, Pueblo Nuevo, San José Obrero, </w:t>
      </w:r>
      <w:r w:rsidR="008810AA">
        <w:rPr>
          <w:rFonts w:ascii="Arial Narrow" w:hAnsi="Arial Narrow" w:cs="Times New Roman"/>
          <w:color w:val="000000"/>
          <w:kern w:val="0"/>
          <w:sz w:val="26"/>
          <w:szCs w:val="26"/>
          <w:lang w:eastAsia="es-ES_tradnl"/>
        </w:rPr>
        <w:t xml:space="preserve">Solidaridad, Palos Blancos, El Pinar, Parque Atlántico, Verde y Blanca, Jerez 2000 y San Telmo Nuevo así como de la Coordinadora de la Zona Sur Existe y la </w:t>
      </w:r>
      <w:r>
        <w:rPr>
          <w:rFonts w:ascii="Arial Narrow" w:hAnsi="Arial Narrow" w:cs="Times New Roman"/>
          <w:color w:val="000000"/>
          <w:kern w:val="0"/>
          <w:sz w:val="26"/>
          <w:szCs w:val="26"/>
          <w:lang w:eastAsia="es-ES_tradnl"/>
        </w:rPr>
        <w:t>Asociación Cultur</w:t>
      </w:r>
      <w:r w:rsidR="008810AA">
        <w:rPr>
          <w:rFonts w:ascii="Arial Narrow" w:hAnsi="Arial Narrow" w:cs="Times New Roman"/>
          <w:color w:val="000000"/>
          <w:kern w:val="0"/>
          <w:sz w:val="26"/>
          <w:szCs w:val="26"/>
          <w:lang w:eastAsia="es-ES_tradnl"/>
        </w:rPr>
        <w:t>al y Deportiva San José Obrero.</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imes New Roman"/>
          <w:color w:val="000000"/>
          <w:kern w:val="0"/>
          <w:sz w:val="26"/>
          <w:szCs w:val="26"/>
          <w:lang w:eastAsia="es-ES_tradnl"/>
        </w:rPr>
      </w:pPr>
    </w:p>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imes New Roman"/>
          <w:color w:val="000000"/>
          <w:kern w:val="0"/>
          <w:sz w:val="26"/>
          <w:szCs w:val="26"/>
          <w:lang w:eastAsia="es-ES_tradnl"/>
        </w:rPr>
        <w:t>La alcaldesa ha inaugurado en primer lugar un monolito “en reconocimiento al esfuerzo y el empeño de la Asociación de Vecinos Entrevías para la construcción de este bulevar y recuerdo a los que no están con nosotros”. María José García Pelayo  ha señalado que la inauguración de este bulevar “es un día de emoción y de un compromiso cumplido, en respuesta a una reivindicación vecinal</w:t>
      </w:r>
      <w:r w:rsidR="0097433B">
        <w:rPr>
          <w:rFonts w:ascii="Arial Narrow" w:hAnsi="Arial Narrow" w:cs="Times New Roman"/>
          <w:color w:val="000000"/>
          <w:kern w:val="0"/>
          <w:sz w:val="26"/>
          <w:szCs w:val="26"/>
          <w:lang w:eastAsia="es-ES_tradnl"/>
        </w:rPr>
        <w:t xml:space="preserve"> desde 2017</w:t>
      </w:r>
      <w:bookmarkStart w:id="0" w:name="_GoBack"/>
      <w:bookmarkEnd w:id="0"/>
      <w:r>
        <w:rPr>
          <w:rFonts w:ascii="Arial Narrow" w:hAnsi="Arial Narrow" w:cs="Times New Roman"/>
          <w:color w:val="000000"/>
          <w:kern w:val="0"/>
          <w:sz w:val="26"/>
          <w:szCs w:val="26"/>
          <w:lang w:eastAsia="es-ES_tradnl"/>
        </w:rPr>
        <w:t>”. La nueva zona verde era antes una escombrera y se ha recuperado tras años de demanda vecinal. “Es importante escuchar a los vecinos y vecinas, alegrar la vida de la gente. Hemos trabajado este proyecto de la mano e incluso habéis aportado idas que lo han mejorado”, ha reconocido la alcaldesa.</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imes New Roman"/>
          <w:color w:val="000000"/>
          <w:kern w:val="0"/>
          <w:sz w:val="26"/>
          <w:szCs w:val="26"/>
          <w:lang w:eastAsia="es-ES_tradnl"/>
        </w:rPr>
      </w:pPr>
    </w:p>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imes New Roman"/>
          <w:color w:val="000000"/>
          <w:kern w:val="0"/>
          <w:sz w:val="26"/>
          <w:szCs w:val="26"/>
          <w:lang w:eastAsia="es-ES_tradnl"/>
        </w:rPr>
        <w:t xml:space="preserve">A continuación, la alcaldesa, tras  dedicar palabras de agradecimiento a la Diputación de Cádiz por la  </w:t>
      </w:r>
      <w:r>
        <w:rPr>
          <w:rFonts w:ascii="Arial Narrow" w:hAnsi="Arial Narrow" w:cs="Trebuchet MS"/>
          <w:color w:val="000000"/>
          <w:kern w:val="0"/>
          <w:sz w:val="26"/>
          <w:szCs w:val="26"/>
          <w:lang w:eastAsia="es-ES_tradnl"/>
        </w:rPr>
        <w:t xml:space="preserve">inversión de 387.854 euros, ha dado los detalles del nuevo bulevar, al que ha definido como un espacio verde que hace de Jerez una  ciudad más sostenible. Se han plantado 60 árboles aligustres, se ha creado una </w:t>
      </w:r>
      <w:r>
        <w:rPr>
          <w:rFonts w:ascii="Arial Narrow" w:hAnsi="Arial Narrow" w:cs="Times New Roman"/>
          <w:color w:val="000000"/>
          <w:kern w:val="0"/>
          <w:sz w:val="26"/>
          <w:szCs w:val="26"/>
          <w:lang w:eastAsia="es-ES_tradnl"/>
        </w:rPr>
        <w:lastRenderedPageBreak/>
        <w:t xml:space="preserve">pradera de césped natural, se han diseñado rocallas de flores y arbustos, se han instalado 16 bancos, se han instalado varios aparatos </w:t>
      </w:r>
      <w:proofErr w:type="spellStart"/>
      <w:r>
        <w:rPr>
          <w:rFonts w:ascii="Arial Narrow" w:hAnsi="Arial Narrow" w:cs="Times New Roman"/>
          <w:color w:val="000000"/>
          <w:kern w:val="0"/>
          <w:sz w:val="26"/>
          <w:szCs w:val="26"/>
          <w:lang w:eastAsia="es-ES_tradnl"/>
        </w:rPr>
        <w:t>biosaludables</w:t>
      </w:r>
      <w:proofErr w:type="spellEnd"/>
      <w:r>
        <w:rPr>
          <w:rFonts w:ascii="Arial Narrow" w:hAnsi="Arial Narrow" w:cs="Times New Roman"/>
          <w:color w:val="000000"/>
          <w:kern w:val="0"/>
          <w:sz w:val="26"/>
          <w:szCs w:val="26"/>
          <w:lang w:eastAsia="es-ES_tradnl"/>
        </w:rPr>
        <w:t xml:space="preserve"> y 12 maceteros, </w:t>
      </w:r>
      <w:r>
        <w:rPr>
          <w:rFonts w:ascii="Arial Narrow" w:hAnsi="Arial Narrow" w:cs="Trebuchet MS"/>
          <w:color w:val="000000"/>
          <w:kern w:val="0"/>
          <w:sz w:val="26"/>
          <w:szCs w:val="26"/>
          <w:lang w:eastAsia="es-ES_tradnl"/>
        </w:rPr>
        <w:t>entre otros elementos. “Hemos recuperado este espacio público para uso y disfrute de los vecinos, donde podréis pasear o hacer deporte y disfrutar de la vida familiar”, ha comentado la alcaldesa.</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rebuchet MS"/>
          <w:color w:val="000000"/>
          <w:kern w:val="0"/>
          <w:sz w:val="26"/>
          <w:szCs w:val="26"/>
          <w:lang w:eastAsia="es-ES_tradnl"/>
        </w:rPr>
      </w:pPr>
    </w:p>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color w:val="000000"/>
          <w:kern w:val="0"/>
          <w:sz w:val="26"/>
          <w:szCs w:val="26"/>
          <w:lang w:eastAsia="es-ES_tradnl"/>
        </w:rPr>
        <w:t>Tras descubrir el letrero del nuevo Bulevar de Entrevías ha tomado la palabra la presidenta de la asociación vecinal. “Alcaldesa tengo que decir que nos habéis escuchado. Aquí se ve la fuerza del tejido asociativo, que ha conseguido que este bulevar se haga. Es un gran día para la zona”, ha afirmado la representante vecinal.</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rebuchet MS"/>
          <w:color w:val="000000"/>
          <w:kern w:val="0"/>
          <w:sz w:val="26"/>
          <w:szCs w:val="26"/>
          <w:lang w:eastAsia="es-ES_tradnl"/>
        </w:rPr>
      </w:pPr>
    </w:p>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rebuchet MS"/>
          <w:color w:val="000000"/>
          <w:kern w:val="0"/>
          <w:sz w:val="26"/>
          <w:szCs w:val="26"/>
          <w:lang w:eastAsia="es-ES_tradnl"/>
        </w:rPr>
        <w:t>El acto en la barriada Entrevías ha concluido con el descubrimiento de un segundo monolito a los pies de una palmera (trasplantada) con historia personal. La alcaldesa, rodeada de la familia Luque, ha descubierto el  monolito con una leyenda de recuerdo. “Esta palmera la sembró Francisco Luque vecino de Entrevías en 1997, la recupera para este bulevar el Gobierno de María José García-Pelayo en su memoria”.</w:t>
      </w:r>
    </w:p>
    <w:p w:rsidR="00550C2A" w:rsidRDefault="00550C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cs="Times New Roman"/>
          <w:color w:val="000000"/>
          <w:kern w:val="0"/>
          <w:sz w:val="26"/>
          <w:szCs w:val="26"/>
          <w:lang w:eastAsia="es-ES_tradnl"/>
        </w:rPr>
      </w:pPr>
    </w:p>
    <w:p w:rsidR="00550C2A" w:rsidRDefault="00722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Narrow" w:hAnsi="Arial Narrow" w:cs="Times New Roman"/>
          <w:color w:val="000000"/>
          <w:kern w:val="0"/>
          <w:sz w:val="26"/>
          <w:szCs w:val="26"/>
          <w:lang w:eastAsia="es-ES_tradnl"/>
        </w:rPr>
        <w:t xml:space="preserve"> (Se adjunta fotografía y enlace de audio:</w:t>
      </w:r>
    </w:p>
    <w:p w:rsidR="00550C2A" w:rsidRDefault="00550C2A"/>
    <w:p w:rsidR="00550C2A" w:rsidRDefault="00550C2A"/>
    <w:p w:rsidR="00550C2A" w:rsidRDefault="0097433B">
      <w:hyperlink r:id="rId7" w:tgtFrame="_blank">
        <w:r w:rsidR="007224F9">
          <w:rPr>
            <w:rStyle w:val="Hipervnculo"/>
            <w:rFonts w:ascii="wf segoe-ui normal;Segoe UI;Seg" w:hAnsi="wf segoe-ui normal;Segoe UI;Seg"/>
            <w:sz w:val="23"/>
          </w:rPr>
          <w:t>https://we.tl/t-E3FGSVQ0LL</w:t>
        </w:r>
      </w:hyperlink>
      <w:r w:rsidR="007224F9">
        <w:t xml:space="preserve"> </w:t>
      </w:r>
    </w:p>
    <w:sectPr w:rsidR="00550C2A">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C6" w:rsidRDefault="007224F9">
      <w:r>
        <w:separator/>
      </w:r>
    </w:p>
  </w:endnote>
  <w:endnote w:type="continuationSeparator" w:id="0">
    <w:p w:rsidR="00C31DC6" w:rsidRDefault="0072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2A" w:rsidRDefault="007224F9">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C6" w:rsidRDefault="007224F9">
      <w:r>
        <w:separator/>
      </w:r>
    </w:p>
  </w:footnote>
  <w:footnote w:type="continuationSeparator" w:id="0">
    <w:p w:rsidR="00C31DC6" w:rsidRDefault="0072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2A" w:rsidRDefault="007224F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899"/>
    <w:multiLevelType w:val="multilevel"/>
    <w:tmpl w:val="9F921EB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DE4125"/>
    <w:multiLevelType w:val="multilevel"/>
    <w:tmpl w:val="B66E17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2A"/>
    <w:rsid w:val="00550C2A"/>
    <w:rsid w:val="007224F9"/>
    <w:rsid w:val="008810AA"/>
    <w:rsid w:val="0097433B"/>
    <w:rsid w:val="00C31DC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669D0-7669-4853-9869-2B48B3F4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E3FGSVQ0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3103</Characters>
  <Application>Microsoft Office Word</Application>
  <DocSecurity>0</DocSecurity>
  <Lines>25</Lines>
  <Paragraphs>7</Paragraphs>
  <ScaleCrop>false</ScaleCrop>
  <Company>HP</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2024-09-05T11:06:00Z</dcterms:created>
  <dcterms:modified xsi:type="dcterms:W3CDTF">2024-09-05T11:49:00Z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