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4439" w:rsidRDefault="001039D9">
      <w:pPr>
        <w:pStyle w:val="Ttulo1"/>
        <w:numPr>
          <w:ilvl w:val="0"/>
          <w:numId w:val="2"/>
        </w:numPr>
        <w:rPr>
          <w:color w:val="000000"/>
        </w:rPr>
      </w:pPr>
      <w:r>
        <w:rPr>
          <w:rFonts w:ascii="Arial Narrow" w:hAnsi="Arial Narrow" w:cs="Gadugi"/>
          <w:color w:val="000000"/>
          <w:sz w:val="40"/>
          <w:szCs w:val="40"/>
        </w:rPr>
        <w:t xml:space="preserve">Nace una hembra de bisonte europeo en el Centro de Conservación de la Biodiversidad </w:t>
      </w:r>
      <w:proofErr w:type="spellStart"/>
      <w:r>
        <w:rPr>
          <w:rFonts w:ascii="Arial Narrow" w:hAnsi="Arial Narrow" w:cs="Gadugi"/>
          <w:color w:val="000000"/>
          <w:sz w:val="40"/>
          <w:szCs w:val="40"/>
        </w:rPr>
        <w:t>Zoobotánico</w:t>
      </w:r>
      <w:proofErr w:type="spellEnd"/>
    </w:p>
    <w:p w:rsidR="00104439" w:rsidRDefault="001039D9">
      <w:pPr>
        <w:pStyle w:val="Ttulo2"/>
        <w:numPr>
          <w:ilvl w:val="1"/>
          <w:numId w:val="2"/>
        </w:numPr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La cría mama desde el primer momento y su madre muestra un comportamiento materno muy bueno</w:t>
      </w:r>
    </w:p>
    <w:p w:rsidR="00104439" w:rsidRDefault="00104439">
      <w:pPr>
        <w:rPr>
          <w:rStyle w:val="Textoennegrita"/>
          <w:rFonts w:ascii="Arial Narrow" w:hAnsi="Arial Narrow"/>
          <w:sz w:val="36"/>
          <w:szCs w:val="36"/>
        </w:rPr>
      </w:pPr>
    </w:p>
    <w:p w:rsidR="00104439" w:rsidRDefault="00104439">
      <w:pPr>
        <w:rPr>
          <w:rStyle w:val="Textoennegrita"/>
        </w:rPr>
      </w:pPr>
    </w:p>
    <w:p w:rsidR="00104439" w:rsidRDefault="00E30BC9">
      <w:pPr>
        <w:jc w:val="both"/>
      </w:pPr>
      <w:r>
        <w:rPr>
          <w:rStyle w:val="Textoennegrita"/>
          <w:rFonts w:ascii="Arial Narrow" w:hAnsi="Arial Narrow"/>
          <w:sz w:val="26"/>
          <w:szCs w:val="26"/>
        </w:rPr>
        <w:t>17</w:t>
      </w:r>
      <w:r w:rsidR="001039D9">
        <w:rPr>
          <w:rStyle w:val="Textoennegrita"/>
          <w:rFonts w:ascii="Arial Narrow" w:hAnsi="Arial Narrow"/>
          <w:sz w:val="26"/>
          <w:szCs w:val="26"/>
        </w:rPr>
        <w:t xml:space="preserve"> de agosto de 2024.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“Es muy</w:t>
      </w:r>
      <w:bookmarkStart w:id="0" w:name="_GoBack"/>
      <w:bookmarkEnd w:id="0"/>
      <w:r w:rsidR="001039D9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grato anunciar que ha nacido, en el  Centro de Conservación </w:t>
      </w:r>
      <w:proofErr w:type="spellStart"/>
      <w:r w:rsidR="001039D9">
        <w:rPr>
          <w:rStyle w:val="Textoennegrita"/>
          <w:rFonts w:ascii="Arial Narrow" w:hAnsi="Arial Narrow"/>
          <w:b w:val="0"/>
          <w:bCs w:val="0"/>
          <w:sz w:val="26"/>
          <w:szCs w:val="26"/>
        </w:rPr>
        <w:t>Zoobotánico</w:t>
      </w:r>
      <w:proofErr w:type="spellEnd"/>
      <w:r w:rsidR="001039D9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de Jerez,</w:t>
      </w:r>
      <w:r w:rsidR="001039D9">
        <w:rPr>
          <w:rFonts w:ascii="Arial Narrow" w:hAnsi="Arial Narrow"/>
          <w:sz w:val="26"/>
          <w:szCs w:val="26"/>
        </w:rPr>
        <w:t xml:space="preserve"> una </w:t>
      </w:r>
      <w:r w:rsidR="001039D9">
        <w:rPr>
          <w:rStyle w:val="Textoennegrita"/>
          <w:rFonts w:ascii="Arial Narrow" w:hAnsi="Arial Narrow"/>
          <w:b w:val="0"/>
          <w:bCs w:val="0"/>
          <w:sz w:val="26"/>
          <w:szCs w:val="26"/>
        </w:rPr>
        <w:t>cría de bisonte europeo</w:t>
      </w:r>
      <w:r w:rsidR="001039D9">
        <w:rPr>
          <w:rFonts w:ascii="Arial Narrow" w:hAnsi="Arial Narrow"/>
          <w:sz w:val="26"/>
          <w:szCs w:val="26"/>
        </w:rPr>
        <w:t xml:space="preserve"> que se desarrolla con normalidad y puede ser ya o</w:t>
      </w:r>
      <w:r>
        <w:rPr>
          <w:rFonts w:ascii="Arial Narrow" w:hAnsi="Arial Narrow"/>
          <w:sz w:val="26"/>
          <w:szCs w:val="26"/>
        </w:rPr>
        <w:t>bservada en su instalación del P</w:t>
      </w:r>
      <w:r w:rsidR="001039D9">
        <w:rPr>
          <w:rFonts w:ascii="Arial Narrow" w:hAnsi="Arial Narrow"/>
          <w:sz w:val="26"/>
          <w:szCs w:val="26"/>
        </w:rPr>
        <w:t>arque” ha  adelantado el teniente de alcaldesa de Medio Ambiente y Bienestar Animal, Jaime Espinar.</w:t>
      </w:r>
    </w:p>
    <w:p w:rsidR="00104439" w:rsidRDefault="00104439">
      <w:pPr>
        <w:jc w:val="both"/>
        <w:rPr>
          <w:rFonts w:ascii="Arial Narrow" w:hAnsi="Arial Narrow"/>
          <w:sz w:val="26"/>
          <w:szCs w:val="26"/>
        </w:rPr>
      </w:pPr>
    </w:p>
    <w:p w:rsidR="00104439" w:rsidRDefault="00E30BC9">
      <w:pPr>
        <w:jc w:val="both"/>
      </w:pPr>
      <w:r>
        <w:rPr>
          <w:rFonts w:ascii="Arial Narrow" w:hAnsi="Arial Narrow"/>
          <w:sz w:val="26"/>
          <w:szCs w:val="26"/>
        </w:rPr>
        <w:t>Uno</w:t>
      </w:r>
      <w:r w:rsidR="001039D9">
        <w:rPr>
          <w:rFonts w:ascii="Arial Narrow" w:hAnsi="Arial Narrow"/>
          <w:sz w:val="26"/>
          <w:szCs w:val="26"/>
        </w:rPr>
        <w:t xml:space="preserve"> de los chequeos realizados por el  equipo del Centro ha confirmado que se trata de una hembra. </w:t>
      </w:r>
      <w:r>
        <w:t xml:space="preserve"> </w:t>
      </w:r>
      <w:r>
        <w:rPr>
          <w:rFonts w:ascii="Arial Narrow" w:hAnsi="Arial Narrow"/>
          <w:sz w:val="26"/>
          <w:szCs w:val="26"/>
        </w:rPr>
        <w:t xml:space="preserve">El parque jerezano está en el proyecto </w:t>
      </w:r>
      <w:proofErr w:type="spellStart"/>
      <w:r>
        <w:rPr>
          <w:rFonts w:ascii="Arial Narrow" w:hAnsi="Arial Narrow"/>
          <w:sz w:val="26"/>
          <w:szCs w:val="26"/>
        </w:rPr>
        <w:t>EEP</w:t>
      </w:r>
      <w:r w:rsidR="001039D9">
        <w:rPr>
          <w:rFonts w:ascii="Arial Narrow" w:hAnsi="Arial Narrow"/>
          <w:sz w:val="26"/>
          <w:szCs w:val="26"/>
        </w:rPr>
        <w:t>s</w:t>
      </w:r>
      <w:proofErr w:type="spellEnd"/>
      <w:r w:rsidR="001039D9">
        <w:rPr>
          <w:rFonts w:ascii="Arial Narrow" w:hAnsi="Arial Narrow"/>
          <w:sz w:val="26"/>
          <w:szCs w:val="26"/>
        </w:rPr>
        <w:t xml:space="preserve"> (Proyectos de Reproducción de Especies Amenazadas) del bisonte europeo desde 1996, habiéndose registrado hasta la fecha en el parque jerezano el nacimient</w:t>
      </w:r>
      <w:r>
        <w:rPr>
          <w:rFonts w:ascii="Arial Narrow" w:hAnsi="Arial Narrow"/>
          <w:sz w:val="26"/>
          <w:szCs w:val="26"/>
        </w:rPr>
        <w:t>o de más de  diez ejemplares, “</w:t>
      </w:r>
      <w:r w:rsidR="001039D9">
        <w:rPr>
          <w:rFonts w:ascii="Arial Narrow" w:hAnsi="Arial Narrow"/>
          <w:sz w:val="26"/>
          <w:szCs w:val="26"/>
        </w:rPr>
        <w:t xml:space="preserve">cifra que pone de manifiesto la gran labor que se lleva  a cabo en  este Centro jerezano, que se caracteriza por su trabajo en la conservación de especies en peligro, participando en más de 40 </w:t>
      </w:r>
      <w:r>
        <w:rPr>
          <w:rFonts w:ascii="Arial Narrow" w:hAnsi="Arial Narrow"/>
          <w:sz w:val="26"/>
          <w:szCs w:val="26"/>
        </w:rPr>
        <w:t>Proyectos de Reproducción</w:t>
      </w:r>
      <w:r w:rsidR="001039D9">
        <w:rPr>
          <w:rFonts w:ascii="Arial Narrow" w:hAnsi="Arial Narrow"/>
          <w:sz w:val="26"/>
          <w:szCs w:val="26"/>
        </w:rPr>
        <w:t xml:space="preserve"> con unos resultados  excelentes. Una vez más, felicitar a todo su equipo por su  trabajo y esfuerzo “, ha señalado Jaime Espinar.</w:t>
      </w:r>
    </w:p>
    <w:p w:rsidR="00104439" w:rsidRDefault="00104439">
      <w:pPr>
        <w:jc w:val="both"/>
        <w:rPr>
          <w:rFonts w:ascii="Arial Narrow" w:hAnsi="Arial Narrow"/>
          <w:sz w:val="26"/>
          <w:szCs w:val="26"/>
        </w:rPr>
      </w:pPr>
    </w:p>
    <w:p w:rsidR="00104439" w:rsidRDefault="001039D9">
      <w:pPr>
        <w:jc w:val="both"/>
        <w:rPr>
          <w:rFonts w:ascii="Arial Narrow" w:hAnsi="Arial Narrow"/>
          <w:sz w:val="26"/>
          <w:szCs w:val="26"/>
        </w:rPr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Cabe destacar que l</w:t>
      </w:r>
      <w:r>
        <w:rPr>
          <w:rFonts w:ascii="Arial Narrow" w:hAnsi="Arial Narrow"/>
          <w:sz w:val="26"/>
          <w:szCs w:val="26"/>
        </w:rPr>
        <w:t>a caza indiscriminada fue lo que llevó a  esta especie al borde de la extinción. Hoy en día y, gracias a la labor de los zoológicos, viven en estado libre en el</w:t>
      </w:r>
      <w:r w:rsidR="00E30BC9">
        <w:rPr>
          <w:rFonts w:ascii="Arial Narrow" w:hAnsi="Arial Narrow"/>
          <w:sz w:val="26"/>
          <w:szCs w:val="26"/>
        </w:rPr>
        <w:t xml:space="preserve"> bosque de </w:t>
      </w:r>
      <w:proofErr w:type="spellStart"/>
      <w:r w:rsidR="00E30BC9">
        <w:rPr>
          <w:rFonts w:ascii="Arial Narrow" w:hAnsi="Arial Narrow"/>
          <w:sz w:val="26"/>
          <w:szCs w:val="26"/>
        </w:rPr>
        <w:t>Bialowieza</w:t>
      </w:r>
      <w:proofErr w:type="spellEnd"/>
      <w:r w:rsidR="00E30BC9">
        <w:rPr>
          <w:rFonts w:ascii="Arial Narrow" w:hAnsi="Arial Narrow"/>
          <w:sz w:val="26"/>
          <w:szCs w:val="26"/>
        </w:rPr>
        <w:t xml:space="preserve"> (Polonia).</w:t>
      </w:r>
    </w:p>
    <w:p w:rsidR="00104439" w:rsidRDefault="00104439">
      <w:pPr>
        <w:jc w:val="both"/>
        <w:rPr>
          <w:rFonts w:ascii="Arial Narrow" w:hAnsi="Arial Narrow"/>
          <w:sz w:val="26"/>
          <w:szCs w:val="26"/>
        </w:rPr>
      </w:pPr>
    </w:p>
    <w:p w:rsidR="00104439" w:rsidRDefault="001039D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Actualmente, es el rumiante más grande de Europa. La cruz del animal es muy elevada a consecuencia de la prolongación de las vértebras dorsales. La cabeza suele estar en disposición baja. Los cuernos, no demasiado grandes, están arqueados hacia arriba. El pelaje es más espeso y encrespado en la zona de la cabeza y en la parte delantera del cuerpo. </w:t>
      </w:r>
    </w:p>
    <w:p w:rsidR="00104439" w:rsidRDefault="00104439">
      <w:pPr>
        <w:jc w:val="both"/>
        <w:rPr>
          <w:rFonts w:ascii="Arial Narrow" w:hAnsi="Arial Narrow"/>
          <w:sz w:val="26"/>
          <w:szCs w:val="26"/>
        </w:rPr>
      </w:pPr>
    </w:p>
    <w:p w:rsidR="00104439" w:rsidRDefault="001039D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la garganta se ha desarrollado una pequeña barba. Los pelos de la coronilla son largos y caen hacia la parte frontal de la cabeza. La cola con pelaje largo. El color del pelaje es castaño mate, tornándose a oscuro a ambos lados de la cabeza y apareciendo tonalidades rojizas o pardo amarillentas en la coronilla y paletillas. </w:t>
      </w:r>
    </w:p>
    <w:p w:rsidR="00104439" w:rsidRDefault="00104439">
      <w:pPr>
        <w:jc w:val="both"/>
        <w:rPr>
          <w:rFonts w:ascii="Arial Narrow" w:hAnsi="Arial Narrow"/>
          <w:sz w:val="26"/>
          <w:szCs w:val="26"/>
        </w:rPr>
      </w:pPr>
    </w:p>
    <w:p w:rsidR="00104439" w:rsidRDefault="001039D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Se diferencia del bisonte americano por ser más delgado y sus patas más altas, línea dorsal menos inclinada y ausencia de largos pelos en las patas.</w:t>
      </w:r>
    </w:p>
    <w:p w:rsidR="001039D9" w:rsidRDefault="001039D9">
      <w:pPr>
        <w:jc w:val="both"/>
        <w:rPr>
          <w:rFonts w:ascii="Arial Narrow" w:hAnsi="Arial Narrow"/>
          <w:sz w:val="26"/>
          <w:szCs w:val="26"/>
        </w:rPr>
      </w:pPr>
    </w:p>
    <w:p w:rsidR="001039D9" w:rsidRDefault="001039D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fotografías y enlace de video:</w:t>
      </w:r>
    </w:p>
    <w:p w:rsidR="001039D9" w:rsidRDefault="001039D9">
      <w:pPr>
        <w:jc w:val="both"/>
        <w:rPr>
          <w:rFonts w:ascii="Arial Narrow" w:hAnsi="Arial Narrow"/>
          <w:sz w:val="26"/>
          <w:szCs w:val="26"/>
        </w:rPr>
      </w:pPr>
    </w:p>
    <w:p w:rsidR="001039D9" w:rsidRDefault="00E30BC9" w:rsidP="001039D9">
      <w:pPr>
        <w:pStyle w:val="Ttulo4"/>
        <w:rPr>
          <w:rFonts w:ascii="Arial" w:hAnsi="Arial" w:cs="Arial"/>
          <w:color w:val="444444"/>
          <w:kern w:val="0"/>
          <w:sz w:val="24"/>
          <w:lang w:val="en" w:eastAsia="es-ES"/>
        </w:rPr>
      </w:pPr>
      <w:hyperlink r:id="rId7" w:history="1">
        <w:r w:rsidR="001039D9"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https://ssweb.seap.minhap.es/almacen/descarga/envio/878255bba9aacd70069c4c589748285860b80dac</w:t>
        </w:r>
      </w:hyperlink>
    </w:p>
    <w:p w:rsidR="001039D9" w:rsidRDefault="001039D9">
      <w:pPr>
        <w:jc w:val="both"/>
        <w:rPr>
          <w:rFonts w:ascii="Arial Narrow" w:hAnsi="Arial Narrow"/>
          <w:sz w:val="26"/>
          <w:szCs w:val="26"/>
        </w:rPr>
      </w:pPr>
    </w:p>
    <w:p w:rsidR="00104439" w:rsidRDefault="00104439">
      <w:pPr>
        <w:spacing w:before="280" w:after="280"/>
        <w:jc w:val="both"/>
        <w:rPr>
          <w:rFonts w:cs="Gadugi"/>
        </w:rPr>
      </w:pPr>
    </w:p>
    <w:sectPr w:rsidR="00104439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38" w:rsidRDefault="001039D9">
      <w:r>
        <w:separator/>
      </w:r>
    </w:p>
  </w:endnote>
  <w:endnote w:type="continuationSeparator" w:id="0">
    <w:p w:rsidR="009B4E38" w:rsidRDefault="0010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Lucida Grande"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39" w:rsidRDefault="001039D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38" w:rsidRDefault="001039D9">
      <w:r>
        <w:separator/>
      </w:r>
    </w:p>
  </w:footnote>
  <w:footnote w:type="continuationSeparator" w:id="0">
    <w:p w:rsidR="009B4E38" w:rsidRDefault="0010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39" w:rsidRDefault="001039D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349"/>
    <w:multiLevelType w:val="multilevel"/>
    <w:tmpl w:val="1840A05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DE3713"/>
    <w:multiLevelType w:val="multilevel"/>
    <w:tmpl w:val="42B2F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B435EB"/>
    <w:multiLevelType w:val="multilevel"/>
    <w:tmpl w:val="52503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439"/>
    <w:rsid w:val="001039D9"/>
    <w:rsid w:val="00104439"/>
    <w:rsid w:val="009B4E38"/>
    <w:rsid w:val="00E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418A2-BADB-4764-AC56-7065F475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paragraph-atom">
    <w:name w:val="paragraph-atom"/>
    <w:basedOn w:val="Normal"/>
    <w:qFormat/>
    <w:rsid w:val="00F85411"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paragraph" w:customStyle="1" w:styleId="Encabezado20">
    <w:name w:val="Encabezado 2"/>
    <w:basedOn w:val="Normal"/>
    <w:next w:val="Normal"/>
    <w:qFormat/>
    <w:pPr>
      <w:keepNext/>
      <w:keepLines/>
      <w:spacing w:before="240" w:after="240"/>
    </w:pPr>
    <w:rPr>
      <w:b/>
      <w:bCs/>
      <w:szCs w:val="2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878255bba9aacd70069c4c589748285860b80d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382</Words>
  <Characters>2104</Characters>
  <Application>Microsoft Office Word</Application>
  <DocSecurity>0</DocSecurity>
  <Lines>17</Lines>
  <Paragraphs>4</Paragraphs>
  <ScaleCrop>false</ScaleCrop>
  <Company>HP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33</cp:revision>
  <dcterms:created xsi:type="dcterms:W3CDTF">2024-08-15T10:03:00Z</dcterms:created>
  <dcterms:modified xsi:type="dcterms:W3CDTF">2024-08-16T06:36:00Z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