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05A2" w:rsidRDefault="00626E23">
      <w:pPr>
        <w:pStyle w:val="Textoindependiente"/>
        <w:spacing w:line="240" w:lineRule="auto"/>
      </w:pPr>
      <w:r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  <w:t>Antonio Real</w:t>
      </w:r>
      <w:r w:rsidR="00D84D4C"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  <w:t xml:space="preserve"> aborda la realidad del Turismo de Jerez con </w:t>
      </w:r>
      <w:bookmarkStart w:id="0" w:name="_GoBack"/>
      <w:bookmarkEnd w:id="0"/>
      <w:r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  <w:t xml:space="preserve">la mesa de hostelería de Jerez de </w:t>
      </w:r>
      <w:proofErr w:type="spellStart"/>
      <w:r>
        <w:rPr>
          <w:rStyle w:val="Fuentedeprrafopredeter7"/>
          <w:rFonts w:ascii="Arial Narrow" w:eastAsia="Tahoma" w:hAnsi="Arial Narrow" w:cs="Arial Narrow"/>
          <w:b/>
          <w:bCs/>
          <w:sz w:val="40"/>
          <w:szCs w:val="40"/>
        </w:rPr>
        <w:t>Horeca</w:t>
      </w:r>
      <w:proofErr w:type="spellEnd"/>
    </w:p>
    <w:p w:rsidR="00626E23" w:rsidRDefault="00626E23">
      <w:pPr>
        <w:pStyle w:val="Textoindependiente"/>
        <w:spacing w:line="240" w:lineRule="auto"/>
        <w:jc w:val="both"/>
        <w:rPr>
          <w:rFonts w:ascii="Arial Narrow" w:hAnsi="Arial Narrow" w:cs="Arial Narrow"/>
          <w:sz w:val="36"/>
          <w:szCs w:val="36"/>
        </w:rPr>
      </w:pPr>
    </w:p>
    <w:p w:rsidR="00C305A2" w:rsidRDefault="00626E23">
      <w:pPr>
        <w:pStyle w:val="Textoindependiente"/>
        <w:spacing w:line="240" w:lineRule="auto"/>
        <w:jc w:val="both"/>
      </w:pPr>
      <w:r>
        <w:rPr>
          <w:rStyle w:val="Fuentedeprrafopredeter7"/>
          <w:rFonts w:ascii="Arial Narrow" w:hAnsi="Arial Narrow" w:cs="Arial Narrow"/>
          <w:b/>
          <w:bCs/>
          <w:sz w:val="26"/>
          <w:szCs w:val="26"/>
        </w:rPr>
        <w:t>1 de junio de 2024.</w:t>
      </w:r>
      <w:r>
        <w:rPr>
          <w:rStyle w:val="Fuentedeprrafopredeter7"/>
          <w:rFonts w:ascii="Arial Narrow" w:hAnsi="Arial Narrow" w:cs="Arial Narrow"/>
          <w:sz w:val="26"/>
          <w:szCs w:val="26"/>
        </w:rPr>
        <w:t xml:space="preserve"> El teniente de alcaldesa de Turismo y Promoción de la Ciuda</w:t>
      </w:r>
      <w:r w:rsidR="00DD619C">
        <w:rPr>
          <w:rStyle w:val="Fuentedeprrafopredeter7"/>
          <w:rFonts w:ascii="Arial Narrow" w:hAnsi="Arial Narrow" w:cs="Arial Narrow"/>
          <w:sz w:val="26"/>
          <w:szCs w:val="26"/>
        </w:rPr>
        <w:t>d, Antonio Real, ha participado en la mesa de hostelería de</w:t>
      </w:r>
      <w:r>
        <w:rPr>
          <w:rStyle w:val="Fuentedeprrafopredeter7"/>
          <w:rFonts w:ascii="Arial Narrow" w:hAnsi="Arial Narrow" w:cs="Arial Narrow"/>
          <w:sz w:val="26"/>
          <w:szCs w:val="26"/>
        </w:rPr>
        <w:t xml:space="preserve"> Jerez de </w:t>
      </w:r>
      <w:proofErr w:type="spellStart"/>
      <w:r>
        <w:rPr>
          <w:rStyle w:val="Fuentedeprrafopredeter7"/>
          <w:rFonts w:ascii="Arial Narrow" w:hAnsi="Arial Narrow" w:cs="Arial Narrow"/>
          <w:sz w:val="26"/>
          <w:szCs w:val="26"/>
        </w:rPr>
        <w:t>Horeca</w:t>
      </w:r>
      <w:proofErr w:type="spellEnd"/>
      <w:r>
        <w:rPr>
          <w:rStyle w:val="Fuentedeprrafopredeter7"/>
          <w:rFonts w:ascii="Arial Narrow" w:hAnsi="Arial Narrow" w:cs="Arial Narrow"/>
          <w:sz w:val="26"/>
          <w:szCs w:val="26"/>
        </w:rPr>
        <w:t>. Según ha explicado el presidente de la patronal, Antonio de María Ceballos, se trata de un encuentro de carácter mensual en el que se ponen sobre la mesa inquietudes comunes y temas de actualidad relacionados con la actividad hostelera.</w:t>
      </w:r>
    </w:p>
    <w:p w:rsidR="00DD619C" w:rsidRDefault="00626E23">
      <w:pPr>
        <w:pStyle w:val="Textoindependiente"/>
        <w:spacing w:line="240" w:lineRule="auto"/>
        <w:jc w:val="both"/>
        <w:rPr>
          <w:rStyle w:val="Fuentedeprrafopredeter7"/>
          <w:rFonts w:ascii="Arial Narrow" w:hAnsi="Arial Narrow" w:cs="Arial Narrow"/>
          <w:sz w:val="26"/>
          <w:szCs w:val="26"/>
        </w:rPr>
      </w:pPr>
      <w:r>
        <w:rPr>
          <w:rStyle w:val="Fuentedeprrafopredeter7"/>
          <w:rFonts w:ascii="Arial Narrow" w:hAnsi="Arial Narrow" w:cs="Arial Narrow"/>
          <w:sz w:val="26"/>
          <w:szCs w:val="26"/>
        </w:rPr>
        <w:t>A estas reuniones se invita habitualmente a autoridades o responsables de entidades o servicios que afectan a la hostelería para fomentar la relación y</w:t>
      </w:r>
      <w:r w:rsidR="00DD619C">
        <w:rPr>
          <w:rStyle w:val="Fuentedeprrafopredeter7"/>
          <w:rFonts w:ascii="Arial Narrow" w:hAnsi="Arial Narrow" w:cs="Arial Narrow"/>
          <w:sz w:val="26"/>
          <w:szCs w:val="26"/>
        </w:rPr>
        <w:t>,</w:t>
      </w:r>
      <w:r>
        <w:rPr>
          <w:rStyle w:val="Fuentedeprrafopredeter7"/>
          <w:rFonts w:ascii="Arial Narrow" w:hAnsi="Arial Narrow" w:cs="Arial Narrow"/>
          <w:sz w:val="26"/>
          <w:szCs w:val="26"/>
        </w:rPr>
        <w:t xml:space="preserve"> de paso</w:t>
      </w:r>
      <w:r w:rsidR="00DD619C">
        <w:rPr>
          <w:rStyle w:val="Fuentedeprrafopredeter7"/>
          <w:rFonts w:ascii="Arial Narrow" w:hAnsi="Arial Narrow" w:cs="Arial Narrow"/>
          <w:sz w:val="26"/>
          <w:szCs w:val="26"/>
        </w:rPr>
        <w:t>,</w:t>
      </w:r>
      <w:r>
        <w:rPr>
          <w:rStyle w:val="Fuentedeprrafopredeter7"/>
          <w:rFonts w:ascii="Arial Narrow" w:hAnsi="Arial Narrow" w:cs="Arial Narrow"/>
          <w:sz w:val="26"/>
          <w:szCs w:val="26"/>
        </w:rPr>
        <w:t xml:space="preserve"> obtener información de primera mano sobre determinados asuntos de interés para el colectivo. </w:t>
      </w:r>
    </w:p>
    <w:p w:rsidR="00C305A2" w:rsidRDefault="00626E23">
      <w:pPr>
        <w:pStyle w:val="Textoindependiente"/>
        <w:spacing w:line="240" w:lineRule="auto"/>
        <w:jc w:val="both"/>
      </w:pPr>
      <w:r>
        <w:rPr>
          <w:rStyle w:val="Fuentedeprrafopredeter7"/>
          <w:rFonts w:ascii="Arial Narrow" w:hAnsi="Arial Narrow" w:cs="Arial Narrow"/>
          <w:sz w:val="26"/>
          <w:szCs w:val="26"/>
        </w:rPr>
        <w:t>En es</w:t>
      </w:r>
      <w:r w:rsidR="00DD619C">
        <w:rPr>
          <w:rStyle w:val="Fuentedeprrafopredeter7"/>
          <w:rFonts w:ascii="Arial Narrow" w:hAnsi="Arial Narrow" w:cs="Arial Narrow"/>
          <w:sz w:val="26"/>
          <w:szCs w:val="26"/>
        </w:rPr>
        <w:t>te caso, ha sido  Antonio Real,</w:t>
      </w:r>
      <w:r>
        <w:rPr>
          <w:rStyle w:val="Fuentedeprrafopredeter7"/>
          <w:rFonts w:ascii="Arial Narrow" w:hAnsi="Arial Narrow" w:cs="Arial Narrow"/>
          <w:sz w:val="26"/>
          <w:szCs w:val="26"/>
        </w:rPr>
        <w:t xml:space="preserve"> quien durante el encuentro ha conversado sobre los proyectos relacionados con el turismo y la hostelería que tiene en marcha el Ayuntamiento de Jerez así como sobre otros asuntos relacionados con el desarrollo del calendario de eventos de la ciudad.</w:t>
      </w:r>
    </w:p>
    <w:p w:rsidR="00B90BEA" w:rsidRDefault="00626E23">
      <w:pPr>
        <w:pStyle w:val="Textoindependiente"/>
        <w:spacing w:line="240" w:lineRule="auto"/>
        <w:jc w:val="both"/>
        <w:rPr>
          <w:rStyle w:val="Fuentedeprrafopredeter7"/>
          <w:rFonts w:ascii="Arial Narrow" w:hAnsi="Arial Narrow" w:cs="Arial Narrow"/>
          <w:sz w:val="26"/>
          <w:szCs w:val="26"/>
        </w:rPr>
      </w:pPr>
      <w:r>
        <w:rPr>
          <w:rStyle w:val="Fuentedeprrafopredeter7"/>
          <w:rFonts w:ascii="Arial Narrow" w:hAnsi="Arial Narrow" w:cs="Arial Narrow"/>
          <w:sz w:val="26"/>
          <w:szCs w:val="26"/>
        </w:rPr>
        <w:t>Concretamente, el teniente</w:t>
      </w:r>
      <w:r w:rsidR="00DD619C">
        <w:rPr>
          <w:rStyle w:val="Fuentedeprrafopredeter7"/>
          <w:rFonts w:ascii="Arial Narrow" w:hAnsi="Arial Narrow" w:cs="Arial Narrow"/>
          <w:sz w:val="26"/>
          <w:szCs w:val="26"/>
        </w:rPr>
        <w:t xml:space="preserve"> de alcaldesa, ha explicado que</w:t>
      </w:r>
      <w:r w:rsidR="00B90BEA">
        <w:rPr>
          <w:rStyle w:val="Fuentedeprrafopredeter7"/>
          <w:rFonts w:ascii="Arial Narrow" w:hAnsi="Arial Narrow" w:cs="Arial Narrow"/>
          <w:sz w:val="26"/>
          <w:szCs w:val="26"/>
        </w:rPr>
        <w:t xml:space="preserve"> durante este encuentro se ha realizado un análisis de la actualidad turística de jerez, destacando el calendario de e</w:t>
      </w:r>
      <w:r w:rsidR="00D84D4C">
        <w:rPr>
          <w:rStyle w:val="Fuentedeprrafopredeter7"/>
          <w:rFonts w:ascii="Arial Narrow" w:hAnsi="Arial Narrow" w:cs="Arial Narrow"/>
          <w:sz w:val="26"/>
          <w:szCs w:val="26"/>
        </w:rPr>
        <w:t>ventos y la actividad cultural.</w:t>
      </w:r>
    </w:p>
    <w:p w:rsidR="00B90BEA" w:rsidRDefault="00B90BEA">
      <w:pPr>
        <w:pStyle w:val="Textoindependiente"/>
        <w:spacing w:line="240" w:lineRule="auto"/>
        <w:jc w:val="both"/>
        <w:rPr>
          <w:rStyle w:val="Fuentedeprrafopredeter7"/>
          <w:rFonts w:ascii="Arial Narrow" w:hAnsi="Arial Narrow" w:cs="Arial Narrow"/>
          <w:sz w:val="26"/>
          <w:szCs w:val="26"/>
        </w:rPr>
      </w:pPr>
    </w:p>
    <w:p w:rsidR="00C305A2" w:rsidRDefault="00C305A2">
      <w:pPr>
        <w:pStyle w:val="Textoindependiente"/>
        <w:spacing w:line="240" w:lineRule="auto"/>
        <w:jc w:val="both"/>
        <w:rPr>
          <w:rStyle w:val="Fuentedeprrafopredeter7"/>
          <w:rFonts w:ascii="Arial Narrow" w:hAnsi="Arial Narrow" w:cs="Arial Narrow"/>
          <w:sz w:val="26"/>
          <w:szCs w:val="26"/>
        </w:rPr>
      </w:pPr>
    </w:p>
    <w:p w:rsidR="00C305A2" w:rsidRDefault="00626E23">
      <w:pPr>
        <w:pStyle w:val="Textoindependiente"/>
        <w:spacing w:line="240" w:lineRule="auto"/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Style w:val="Fuentedeprrafopredeter7"/>
          <w:rFonts w:ascii="Arial Narrow" w:eastAsia="Tahoma" w:hAnsi="Arial Narrow" w:cs="Arial Narrow"/>
          <w:sz w:val="26"/>
          <w:szCs w:val="26"/>
        </w:rPr>
        <w:t>(Se adjunta fotografía)</w:t>
      </w:r>
    </w:p>
    <w:p w:rsidR="00C305A2" w:rsidRDefault="00C305A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305A2" w:rsidRDefault="00C305A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305A2" w:rsidRDefault="00C305A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305A2" w:rsidRDefault="00C305A2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C305A2" w:rsidRDefault="00C305A2">
      <w:pPr>
        <w:widowControl w:val="0"/>
        <w:shd w:val="clear" w:color="auto" w:fill="FFFFFF"/>
        <w:tabs>
          <w:tab w:val="left" w:pos="729"/>
        </w:tabs>
        <w:spacing w:after="142"/>
        <w:jc w:val="both"/>
      </w:pPr>
    </w:p>
    <w:p w:rsidR="00C305A2" w:rsidRDefault="00C305A2">
      <w:bookmarkStart w:id="1" w:name="_GoBack_Copy_1"/>
      <w:bookmarkEnd w:id="1"/>
    </w:p>
    <w:sectPr w:rsidR="00C305A2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C4" w:rsidRDefault="00626E23">
      <w:r>
        <w:separator/>
      </w:r>
    </w:p>
  </w:endnote>
  <w:endnote w:type="continuationSeparator" w:id="0">
    <w:p w:rsidR="00ED61C4" w:rsidRDefault="0062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C4" w:rsidRDefault="00626E23">
      <w:r>
        <w:separator/>
      </w:r>
    </w:p>
  </w:footnote>
  <w:footnote w:type="continuationSeparator" w:id="0">
    <w:p w:rsidR="00ED61C4" w:rsidRDefault="0062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2" w:rsidRDefault="00C305A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2" w:rsidRDefault="00626E2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2" w:rsidRDefault="00626E23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EE5"/>
    <w:multiLevelType w:val="multilevel"/>
    <w:tmpl w:val="213A2C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85485B"/>
    <w:multiLevelType w:val="multilevel"/>
    <w:tmpl w:val="FFBA1ED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5A2"/>
    <w:rsid w:val="00626E23"/>
    <w:rsid w:val="00B90BEA"/>
    <w:rsid w:val="00C305A2"/>
    <w:rsid w:val="00D84D4C"/>
    <w:rsid w:val="00DD619C"/>
    <w:rsid w:val="00ED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38E98-8F90-4BD8-97BC-8332CFAF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nfasis1">
    <w:name w:val="Énfasis1"/>
    <w:qFormat/>
    <w:rPr>
      <w:i/>
      <w:iCs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19</cp:revision>
  <dcterms:created xsi:type="dcterms:W3CDTF">2024-05-24T11:47:00Z</dcterms:created>
  <dcterms:modified xsi:type="dcterms:W3CDTF">2024-05-31T13:12:00Z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