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049D" w:rsidRDefault="00DB02E6">
      <w:pPr>
        <w:pStyle w:val="Ttulo1"/>
        <w:numPr>
          <w:ilvl w:val="0"/>
          <w:numId w:val="0"/>
        </w:numPr>
        <w:spacing w:after="283"/>
        <w:rPr>
          <w:rFonts w:ascii="Arial Narrow" w:hAnsi="Arial Narrow"/>
          <w:color w:val="000000"/>
          <w:sz w:val="40"/>
          <w:szCs w:val="40"/>
        </w:rPr>
      </w:pPr>
      <w:r>
        <w:rPr>
          <w:rFonts w:ascii="Arial Narrow" w:hAnsi="Arial Narrow"/>
          <w:color w:val="000000"/>
          <w:sz w:val="40"/>
          <w:szCs w:val="40"/>
        </w:rPr>
        <w:t xml:space="preserve">Los autobuses urbanos ofrecen un servicio especial con motivo del festival de música Primavera Trompetera 2024 </w:t>
      </w:r>
    </w:p>
    <w:p w:rsidR="004F049D" w:rsidRDefault="00DB02E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19 de marzo de 2024.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Gadugi"/>
          <w:sz w:val="26"/>
          <w:szCs w:val="26"/>
          <w:lang w:eastAsia="es-ES_tradnl"/>
        </w:rPr>
        <w:t>El servicio de Autobuses Urbanos de Jerez pone en marcha los próximos viernes 22 y sábado 23 de marzo una línea especial de transporte hacia el Circuito de Velocidad, y viceversa, con motivo del festival de música Primavera Trompetera 2024.</w:t>
      </w:r>
    </w:p>
    <w:p w:rsidR="004F049D" w:rsidRDefault="00DB02E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  <w:r>
        <w:rPr>
          <w:rFonts w:ascii="Arial Narrow" w:eastAsia="Arial" w:hAnsi="Arial Narrow" w:cs="Gadugi"/>
          <w:sz w:val="26"/>
          <w:szCs w:val="26"/>
          <w:lang w:eastAsia="es-ES_tradnl"/>
        </w:rPr>
        <w:t xml:space="preserve">Las paradas de autobús establecidas para este servicio serán las siguientes en ambos sentidos, para el trayecto de ida hacia el Circuito y de vuelta hacia Jerez: Rotonda del Minotauro, Retiro, Parque del Retiro,  </w:t>
      </w:r>
      <w:proofErr w:type="spellStart"/>
      <w:r>
        <w:rPr>
          <w:rFonts w:ascii="Arial Narrow" w:eastAsia="Arial" w:hAnsi="Arial Narrow" w:cs="Gadugi"/>
          <w:sz w:val="26"/>
          <w:szCs w:val="26"/>
          <w:lang w:eastAsia="es-ES_tradnl"/>
        </w:rPr>
        <w:t>Alborán</w:t>
      </w:r>
      <w:proofErr w:type="spellEnd"/>
      <w:r>
        <w:rPr>
          <w:rFonts w:ascii="Arial Narrow" w:eastAsia="Arial" w:hAnsi="Arial Narrow" w:cs="Gadugi"/>
          <w:sz w:val="26"/>
          <w:szCs w:val="26"/>
          <w:lang w:eastAsia="es-ES_tradnl"/>
        </w:rPr>
        <w:t xml:space="preserve">, Paseo de las Delicias, </w:t>
      </w:r>
      <w:proofErr w:type="spellStart"/>
      <w:r>
        <w:rPr>
          <w:rFonts w:ascii="Arial Narrow" w:eastAsia="Arial" w:hAnsi="Arial Narrow" w:cs="Gadugi"/>
          <w:sz w:val="26"/>
          <w:szCs w:val="26"/>
          <w:lang w:eastAsia="es-ES_tradnl"/>
        </w:rPr>
        <w:t>Zafer</w:t>
      </w:r>
      <w:proofErr w:type="spellEnd"/>
      <w:r>
        <w:rPr>
          <w:rFonts w:ascii="Arial Narrow" w:eastAsia="Arial" w:hAnsi="Arial Narrow" w:cs="Gadugi"/>
          <w:sz w:val="26"/>
          <w:szCs w:val="26"/>
          <w:lang w:eastAsia="es-ES_tradnl"/>
        </w:rPr>
        <w:t>, Residencial La Rotonda, Pedro Rodríguez del</w:t>
      </w:r>
      <w:r w:rsidR="00B15C56">
        <w:rPr>
          <w:rFonts w:ascii="Arial Narrow" w:eastAsia="Arial" w:hAnsi="Arial Narrow" w:cs="Gadugi"/>
          <w:sz w:val="26"/>
          <w:szCs w:val="26"/>
          <w:lang w:eastAsia="es-ES_tradnl"/>
        </w:rPr>
        <w:t xml:space="preserve"> Raño, </w:t>
      </w:r>
      <w:proofErr w:type="spellStart"/>
      <w:r w:rsidR="00B15C56">
        <w:rPr>
          <w:rFonts w:ascii="Arial Narrow" w:eastAsia="Arial" w:hAnsi="Arial Narrow" w:cs="Gadugi"/>
          <w:sz w:val="26"/>
          <w:szCs w:val="26"/>
          <w:lang w:eastAsia="es-ES_tradnl"/>
        </w:rPr>
        <w:t>Cantalejo</w:t>
      </w:r>
      <w:proofErr w:type="spellEnd"/>
      <w:r w:rsidR="00B15C56">
        <w:rPr>
          <w:rFonts w:ascii="Arial Narrow" w:eastAsia="Arial" w:hAnsi="Arial Narrow" w:cs="Gadugi"/>
          <w:sz w:val="26"/>
          <w:szCs w:val="26"/>
          <w:lang w:eastAsia="es-ES_tradnl"/>
        </w:rPr>
        <w:t>, Centauro, La P</w:t>
      </w:r>
      <w:bookmarkStart w:id="0" w:name="_GoBack"/>
      <w:bookmarkEnd w:id="0"/>
      <w:r>
        <w:rPr>
          <w:rFonts w:ascii="Arial Narrow" w:eastAsia="Arial" w:hAnsi="Arial Narrow" w:cs="Gadugi"/>
          <w:sz w:val="26"/>
          <w:szCs w:val="26"/>
          <w:lang w:eastAsia="es-ES_tradnl"/>
        </w:rPr>
        <w:t xml:space="preserve">ita, Cementerio Nuestra Señora de la Merced y Circuito de Velocidad. </w:t>
      </w:r>
    </w:p>
    <w:p w:rsidR="004F049D" w:rsidRDefault="00DB02E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  <w:r>
        <w:rPr>
          <w:rFonts w:ascii="Arial Narrow" w:eastAsia="Arial" w:hAnsi="Arial Narrow" w:cs="Gadugi"/>
          <w:sz w:val="26"/>
          <w:szCs w:val="26"/>
          <w:lang w:eastAsia="es-ES_tradnl"/>
        </w:rPr>
        <w:t>La frecuencia de los autobuses será aproximadamente de media hora, siendo el viernes día 22 la primera salida desde el Minotauro a las 15.30 y la última a las 22.06 horas. De vuelta desde el Circuito, el primer autobús partirá a las 15.57 y el último a las 22.35 horas.</w:t>
      </w:r>
    </w:p>
    <w:p w:rsidR="004F049D" w:rsidRDefault="00DB02E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  <w:r>
        <w:rPr>
          <w:rFonts w:ascii="Arial Narrow" w:eastAsia="Arial" w:hAnsi="Arial Narrow" w:cs="Gadugi"/>
          <w:sz w:val="26"/>
          <w:szCs w:val="26"/>
          <w:lang w:eastAsia="es-ES_tradnl"/>
        </w:rPr>
        <w:t>El sábado día 23, la primera salida desde el Minotauro tendrá lugar a las 8 y la última a las 22.06 horas y desde el Circuito, el primer vehículo saldrá a las 8.27 y el último a las 22.35 horas.</w:t>
      </w:r>
    </w:p>
    <w:p w:rsidR="004F049D" w:rsidRDefault="00DB02E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  <w:r>
        <w:rPr>
          <w:rFonts w:ascii="Arial Narrow" w:eastAsia="Arial" w:hAnsi="Arial Narrow" w:cs="Gadugi"/>
          <w:sz w:val="26"/>
          <w:szCs w:val="26"/>
          <w:lang w:eastAsia="es-ES_tradnl"/>
        </w:rPr>
        <w:t xml:space="preserve">El precio por persona para cada viaje será de 2 euros, no siendo válidos los títulos </w:t>
      </w:r>
      <w:proofErr w:type="gramStart"/>
      <w:r>
        <w:rPr>
          <w:rFonts w:ascii="Arial Narrow" w:eastAsia="Arial" w:hAnsi="Arial Narrow" w:cs="Gadugi"/>
          <w:sz w:val="26"/>
          <w:szCs w:val="26"/>
          <w:lang w:eastAsia="es-ES_tradnl"/>
        </w:rPr>
        <w:t>de</w:t>
      </w:r>
      <w:proofErr w:type="gramEnd"/>
      <w:r>
        <w:rPr>
          <w:rFonts w:ascii="Arial Narrow" w:eastAsia="Arial" w:hAnsi="Arial Narrow" w:cs="Gadugi"/>
          <w:sz w:val="26"/>
          <w:szCs w:val="26"/>
          <w:lang w:eastAsia="es-ES_tradnl"/>
        </w:rPr>
        <w:t xml:space="preserve"> viaje. En caso de suspensión por lluvia este servicio especial sería anulado.</w:t>
      </w:r>
    </w:p>
    <w:p w:rsidR="004F049D" w:rsidRDefault="00DB02E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  <w:r>
        <w:rPr>
          <w:rFonts w:ascii="Arial Narrow" w:eastAsia="Arial" w:hAnsi="Arial Narrow" w:cs="Gadugi"/>
          <w:sz w:val="26"/>
          <w:szCs w:val="26"/>
          <w:lang w:eastAsia="es-ES_tradnl"/>
        </w:rPr>
        <w:t xml:space="preserve">Más información, en el número 900 859 775 o en </w:t>
      </w:r>
      <w:hyperlink r:id="rId7">
        <w:r>
          <w:rPr>
            <w:rStyle w:val="Hipervnculo"/>
            <w:rFonts w:ascii="Arial Narrow" w:eastAsia="Arial" w:hAnsi="Arial Narrow" w:cs="Gadugi"/>
            <w:sz w:val="26"/>
            <w:szCs w:val="26"/>
            <w:lang w:eastAsia="es-ES_tradnl"/>
          </w:rPr>
          <w:t>www.comujesa.es/autobuses-urbanos</w:t>
        </w:r>
      </w:hyperlink>
    </w:p>
    <w:p w:rsidR="004F049D" w:rsidRDefault="004F049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</w:p>
    <w:p w:rsidR="004F049D" w:rsidRDefault="004F049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</w:p>
    <w:p w:rsidR="004F049D" w:rsidRDefault="004F049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</w:p>
    <w:p w:rsidR="004F049D" w:rsidRDefault="004F049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</w:p>
    <w:p w:rsidR="004F049D" w:rsidRDefault="004F049D">
      <w:pPr>
        <w:pStyle w:val="Textoindependiente"/>
        <w:tabs>
          <w:tab w:val="left" w:pos="0"/>
        </w:tabs>
        <w:spacing w:line="240" w:lineRule="auto"/>
        <w:jc w:val="both"/>
        <w:rPr>
          <w:rFonts w:cs="Gadugi"/>
          <w:sz w:val="26"/>
          <w:szCs w:val="26"/>
        </w:rPr>
      </w:pPr>
      <w:bookmarkStart w:id="1" w:name="_GoBack_Copy_2_Copy_1_Copy_1"/>
      <w:bookmarkEnd w:id="1"/>
    </w:p>
    <w:sectPr w:rsidR="004F049D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DB02E6">
      <w:r>
        <w:separator/>
      </w:r>
    </w:p>
  </w:endnote>
  <w:endnote w:type="continuationSeparator" w:id="0">
    <w:p w:rsidR="00CD0E47" w:rsidRDefault="00DB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49D" w:rsidRDefault="00DB02E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DB02E6">
      <w:r>
        <w:separator/>
      </w:r>
    </w:p>
  </w:footnote>
  <w:footnote w:type="continuationSeparator" w:id="0">
    <w:p w:rsidR="00CD0E47" w:rsidRDefault="00DB0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49D" w:rsidRDefault="00DB02E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41567"/>
    <w:multiLevelType w:val="multilevel"/>
    <w:tmpl w:val="ABA6971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060D22"/>
    <w:multiLevelType w:val="multilevel"/>
    <w:tmpl w:val="23F254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9D"/>
    <w:rsid w:val="004F049D"/>
    <w:rsid w:val="00B15C56"/>
    <w:rsid w:val="00CD0E47"/>
    <w:rsid w:val="00DB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3ACC5-1E4B-4983-8DB3-456E4687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qFormat/>
    <w:rPr>
      <w:rFonts w:ascii="Tahoma" w:eastAsia="Times New Roman" w:hAnsi="Tahoma" w:cs="Tahoma"/>
      <w:color w:val="000000"/>
      <w:szCs w:val="24"/>
    </w:rPr>
  </w:style>
  <w:style w:type="character" w:customStyle="1" w:styleId="nfasis1">
    <w:name w:val="Énfasis1"/>
    <w:qFormat/>
    <w:rPr>
      <w:i/>
      <w:iCs/>
    </w:rPr>
  </w:style>
  <w:style w:type="character" w:customStyle="1" w:styleId="Textoennegrita2">
    <w:name w:val="Texto en negrita2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jesa.es/autobuses-urban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dcterms:created xsi:type="dcterms:W3CDTF">2024-03-19T11:06:00Z</dcterms:created>
  <dcterms:modified xsi:type="dcterms:W3CDTF">2024-03-19T11:08:00Z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