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9C2" w:rsidRPr="008C1F7A" w:rsidRDefault="00DF3F23">
      <w:pPr>
        <w:rPr>
          <w:rFonts w:ascii="Arial Narrow" w:hAnsi="Arial Narrow" w:cs="Arial"/>
          <w:bCs/>
          <w:sz w:val="32"/>
          <w:szCs w:val="32"/>
          <w:u w:val="single"/>
        </w:rPr>
      </w:pPr>
      <w:r w:rsidRPr="008C1F7A">
        <w:rPr>
          <w:rFonts w:ascii="Arial Narrow" w:hAnsi="Arial Narrow" w:cs="Arial"/>
          <w:bCs/>
          <w:sz w:val="32"/>
          <w:szCs w:val="32"/>
          <w:u w:val="single"/>
        </w:rPr>
        <w:t xml:space="preserve">Nota de Servicio </w:t>
      </w:r>
    </w:p>
    <w:p w:rsidR="003719C2" w:rsidRDefault="003719C2">
      <w:pPr>
        <w:rPr>
          <w:rFonts w:ascii="Arial Narrow" w:hAnsi="Arial Narrow" w:cs="Arial"/>
          <w:b/>
          <w:bCs/>
          <w:sz w:val="40"/>
          <w:szCs w:val="40"/>
        </w:rPr>
      </w:pPr>
    </w:p>
    <w:p w:rsidR="003719C2" w:rsidRPr="008C1F7A" w:rsidRDefault="00DF3F23">
      <w:pPr>
        <w:rPr>
          <w:rFonts w:ascii="Arial Narrow" w:hAnsi="Arial Narrow" w:cs="Arial"/>
          <w:b/>
          <w:bCs/>
          <w:sz w:val="40"/>
          <w:szCs w:val="40"/>
        </w:rPr>
      </w:pPr>
      <w:r w:rsidRPr="008C1F7A">
        <w:rPr>
          <w:rFonts w:ascii="Arial Narrow" w:hAnsi="Arial Narrow" w:cs="Arial"/>
          <w:b/>
          <w:sz w:val="36"/>
          <w:szCs w:val="36"/>
        </w:rPr>
        <w:t xml:space="preserve">Corte de tráfico en la calle </w:t>
      </w:r>
      <w:proofErr w:type="spellStart"/>
      <w:r w:rsidRPr="008C1F7A">
        <w:rPr>
          <w:rFonts w:ascii="Arial Narrow" w:hAnsi="Arial Narrow" w:cs="Arial"/>
          <w:b/>
          <w:sz w:val="36"/>
          <w:szCs w:val="36"/>
        </w:rPr>
        <w:t>Lealas</w:t>
      </w:r>
      <w:proofErr w:type="spellEnd"/>
      <w:r w:rsidRPr="008C1F7A">
        <w:rPr>
          <w:rFonts w:ascii="Arial Narrow" w:hAnsi="Arial Narrow" w:cs="Arial"/>
          <w:b/>
          <w:sz w:val="36"/>
          <w:szCs w:val="36"/>
        </w:rPr>
        <w:t xml:space="preserve"> desde </w:t>
      </w:r>
      <w:r w:rsidR="008C1F7A" w:rsidRPr="008C1F7A">
        <w:rPr>
          <w:rFonts w:ascii="Arial Narrow" w:hAnsi="Arial Narrow" w:cs="Arial"/>
          <w:b/>
          <w:sz w:val="36"/>
          <w:szCs w:val="36"/>
        </w:rPr>
        <w:t>el  miércoles</w:t>
      </w:r>
      <w:r w:rsidRPr="008C1F7A">
        <w:rPr>
          <w:rFonts w:ascii="Arial Narrow" w:hAnsi="Arial Narrow" w:cs="Arial"/>
          <w:b/>
          <w:sz w:val="36"/>
          <w:szCs w:val="36"/>
        </w:rPr>
        <w:t xml:space="preserve"> 21 de febrero al 6 de marzo entre las 09:30 horas y las 13:30 horas por vaciado de hormigón </w:t>
      </w:r>
    </w:p>
    <w:p w:rsidR="003719C2" w:rsidRDefault="003719C2">
      <w:pPr>
        <w:jc w:val="both"/>
        <w:rPr>
          <w:rFonts w:ascii="Arial Narrow" w:hAnsi="Arial Narrow"/>
          <w:sz w:val="26"/>
          <w:szCs w:val="26"/>
        </w:rPr>
      </w:pPr>
    </w:p>
    <w:p w:rsidR="003719C2" w:rsidRDefault="00DF3F2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20 de febrero de 2024.</w:t>
      </w:r>
      <w:r>
        <w:rPr>
          <w:rFonts w:ascii="Arial Narrow" w:hAnsi="Arial Narrow"/>
          <w:sz w:val="26"/>
          <w:szCs w:val="26"/>
        </w:rPr>
        <w:t xml:space="preserve"> El Servicio de Movilidad informa del corte de tráfico previsto desde mañana miércoles</w:t>
      </w:r>
      <w:r w:rsidR="008C1F7A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21 de febrero</w:t>
      </w:r>
      <w:r w:rsidR="008C1F7A">
        <w:rPr>
          <w:rFonts w:ascii="Arial Narrow" w:hAnsi="Arial Narrow"/>
          <w:sz w:val="26"/>
          <w:szCs w:val="26"/>
        </w:rPr>
        <w:t>,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y hasta el próximo miércoles 6 de marzo en el horario comprendido entre las 09:30 horas y las 13:30 horas en todos los días del periodo indicado debido a las labores que deberán realizarse de vaciado de hormigón por obras en una vivienda. De esta manera, quedará cortada en tal tramo horario la calle </w:t>
      </w:r>
      <w:proofErr w:type="spellStart"/>
      <w:r>
        <w:rPr>
          <w:rFonts w:ascii="Arial Narrow" w:hAnsi="Arial Narrow"/>
          <w:sz w:val="26"/>
          <w:szCs w:val="26"/>
        </w:rPr>
        <w:t>Lealas</w:t>
      </w:r>
      <w:proofErr w:type="spellEnd"/>
      <w:r>
        <w:rPr>
          <w:rFonts w:ascii="Arial Narrow" w:hAnsi="Arial Narrow"/>
          <w:sz w:val="26"/>
          <w:szCs w:val="26"/>
        </w:rPr>
        <w:t xml:space="preserve"> desde su intersección con calle Ancha. </w:t>
      </w:r>
    </w:p>
    <w:p w:rsidR="003719C2" w:rsidRDefault="003719C2">
      <w:pPr>
        <w:jc w:val="both"/>
        <w:rPr>
          <w:rFonts w:ascii="Arial Narrow" w:hAnsi="Arial Narrow"/>
          <w:sz w:val="26"/>
          <w:szCs w:val="26"/>
        </w:rPr>
      </w:pPr>
    </w:p>
    <w:p w:rsidR="003719C2" w:rsidRDefault="003719C2">
      <w:pPr>
        <w:jc w:val="both"/>
        <w:rPr>
          <w:rFonts w:ascii="Arial Narrow" w:hAnsi="Arial Narrow"/>
          <w:sz w:val="26"/>
          <w:szCs w:val="26"/>
        </w:rPr>
      </w:pPr>
    </w:p>
    <w:p w:rsidR="003719C2" w:rsidRDefault="003719C2">
      <w:pPr>
        <w:rPr>
          <w:szCs w:val="24"/>
        </w:rPr>
      </w:pPr>
    </w:p>
    <w:p w:rsidR="003719C2" w:rsidRDefault="003719C2">
      <w:pPr>
        <w:rPr>
          <w:szCs w:val="24"/>
        </w:rPr>
      </w:pPr>
    </w:p>
    <w:p w:rsidR="003719C2" w:rsidRDefault="003719C2">
      <w:pPr>
        <w:rPr>
          <w:szCs w:val="24"/>
        </w:rPr>
      </w:pPr>
    </w:p>
    <w:sectPr w:rsidR="003719C2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24" w:rsidRDefault="00DF3F23">
      <w:r>
        <w:separator/>
      </w:r>
    </w:p>
  </w:endnote>
  <w:endnote w:type="continuationSeparator" w:id="0">
    <w:p w:rsidR="00301024" w:rsidRDefault="00DF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C2" w:rsidRDefault="00DF3F23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24" w:rsidRDefault="00DF3F23">
      <w:r>
        <w:separator/>
      </w:r>
    </w:p>
  </w:footnote>
  <w:footnote w:type="continuationSeparator" w:id="0">
    <w:p w:rsidR="00301024" w:rsidRDefault="00DF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C2" w:rsidRDefault="00DF3F2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C2"/>
    <w:rsid w:val="00301024"/>
    <w:rsid w:val="003719C2"/>
    <w:rsid w:val="008C1F7A"/>
    <w:rsid w:val="00D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6D5A8-591C-4693-8BB1-16585DE6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2024-02-20T11:07:00Z</dcterms:created>
  <dcterms:modified xsi:type="dcterms:W3CDTF">2024-02-20T11:08:00Z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