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319B" w:rsidRDefault="00A021F7">
      <w:pPr>
        <w:rPr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 transmite el respeto y el cariño de la ciudad al personal docente de los centros de Jerez que se jubila</w:t>
      </w:r>
      <w:r w:rsidR="00DE64A8">
        <w:rPr>
          <w:rFonts w:ascii="Arial Narrow" w:hAnsi="Arial Narrow" w:cs="Arial"/>
          <w:b/>
          <w:bCs/>
          <w:sz w:val="40"/>
          <w:szCs w:val="40"/>
        </w:rPr>
        <w:t>n</w:t>
      </w:r>
      <w:r>
        <w:rPr>
          <w:rFonts w:ascii="Arial Narrow" w:hAnsi="Arial Narrow" w:cs="Arial"/>
          <w:b/>
          <w:bCs/>
          <w:sz w:val="40"/>
          <w:szCs w:val="40"/>
        </w:rPr>
        <w:t xml:space="preserve"> este año</w:t>
      </w:r>
    </w:p>
    <w:p w:rsidR="00C2319B" w:rsidRDefault="00A021F7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 </w:t>
      </w:r>
    </w:p>
    <w:p w:rsidR="00C2319B" w:rsidRDefault="00A021F7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María José García-Pelayo reconoce que, con independencia de las siglas “hay que ponerse de acuerdo para avanzar en la calidad de la educación”</w:t>
      </w:r>
    </w:p>
    <w:p w:rsidR="00C2319B" w:rsidRDefault="00C2319B">
      <w:pPr>
        <w:rPr>
          <w:rFonts w:ascii="Arial Narrow" w:hAnsi="Arial Narrow" w:cs="Arial"/>
          <w:sz w:val="36"/>
          <w:szCs w:val="3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29 de noviembre de 2023</w:t>
      </w:r>
      <w:r>
        <w:rPr>
          <w:rFonts w:ascii="Arial Narrow" w:eastAsia="Tahoma" w:hAnsi="Arial Narrow" w:cs="Arial"/>
          <w:sz w:val="26"/>
          <w:szCs w:val="26"/>
        </w:rPr>
        <w:t xml:space="preserve">.  La  alcaldesa de Jerez, María José García-Pelayo, ha presido un acto de homenaje a los profesores y profesoras de Jerez que han impartido en las aulas Educación Infantil, Primaria, Secundaria, Especial y Educación Permanente, y que han comenzado o van a comenzar su etapa de jubilación este año 2023.  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Ha sido un encuentro emotivo que ha tenido lugar en los Claustros de Santo Domingo, en el que se han reunido casi 70 docentes, junto a sus acompañantes, y al que han asistido también el delegado de Desarrollo Educativo, José Ángel Aparicio, el delegado de Economía, Francisco Delgado, y  representantes de los equipos directivos de los centros. En este acto, el profesorado homenajeado ha recibido una placa de reconocimiento a su labor educativa.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dado las gracias y la enhorabuena a los profesores y profesoras por haber culminado con éxito su etapa laboral. Ha destacado que la ciudad de Jerez,  a través de este acto, muestra su cariño y respeto por el cuerpo docente de Jerez. Se ha referido al debate permanentemente abierto sobre la necesidad de dignificar la labor del docente y se ha mostrado a favor de “adoptar las medidas necesarias que hagan mantener el respeto a los profesores en las aulas”, reconociendo que la labor educativa se desarrolla a veces “en condiciones difíciles” para asegurar la educación de calidad que se reconoce como derecho en la Constitución Española. 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María José García-Pelayo ha añadido que, aunque el Ayuntamiento no tiene  competencias en materia de Educación, las administraciones tienen que “escuchar a la comunidad educativa y definir los retos de la nueva educación, así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como satisfacer las necesidades que se plantean para avanzar en calidad, entre ellas,  personal, como los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Petis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las infraestructuras y los equipamientos”. De este modo, la alcaldesa ha reconocido  que, con independencia de las siglas “hay que ponerse de acuerdo para avanzar”.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Además, la regidora ha recordado que si la primera escuela de los niños y las niñas es la familia,  “los centros se convierten en otro hogar para el alumnado y en ese hogar habéis sido capaces de darles cariño a nuestros hijos e hijas”. Ha relacionado el paso del alumnado por los colegios e institutos con el apego que los jerezanos sienten por su ciudad, su cultura, con la alegría y el emprendimiento que demuestran y con su acento y su manera de ser. “Gracias por haber dedicado vuestra vida a formar a buena gente de Jerez, en valores y en conocimientos. Por eso recibís este homenaje de la ciudad”, ha expresado la alcaldesa.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En este acto ha tomado también la palabra José Manuel Carbajo Espejo, profesor del IES Andrés Benítez, en representación de todos los docentes a los que se ha rendido homenaje. Carbajo Espejo ha agradecido este gesto del Gobierno municipal y ha hecho una reflexión sobre su propia experiencia en la educación. Del mismo modo, ha invitado a todos los docentes homenajeados a  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>colaborar con entidades sociales y “devolver a la sociedad lo que la sociedad nos ha permitido ser”.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Este acto ha contado con la participación del alumnado del Conservatorio Profesional de Música Joaquín Villatoro, que ha interpretado el primer movimiento del Largo-allegro y el  Allegro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Molto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la Gran Partita k.361, de Mozart.</w:t>
      </w:r>
    </w:p>
    <w:p w:rsidR="00C2319B" w:rsidRDefault="00C2319B">
      <w:pPr>
        <w:jc w:val="both"/>
        <w:rPr>
          <w:rFonts w:ascii="Arial Narrow" w:hAnsi="Arial Narrow"/>
          <w:sz w:val="26"/>
          <w:szCs w:val="26"/>
        </w:rPr>
      </w:pPr>
    </w:p>
    <w:p w:rsidR="00C2319B" w:rsidRDefault="00A021F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 </w:t>
      </w: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C2319B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19B" w:rsidRDefault="00A021F7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y enlace de audio</w:t>
            </w:r>
          </w:p>
          <w:p w:rsidR="00C2319B" w:rsidRDefault="00FD7A9D">
            <w:pPr>
              <w:pStyle w:val="Ttulo4"/>
              <w:widowControl w:val="0"/>
            </w:pPr>
            <w:hyperlink r:id="rId7">
              <w:r w:rsidR="00A021F7"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https://ssweb.seap.minhap.es/almacen/descarga/envio/70782464a99a19e9a50d2bcc645e3973e60ec49e</w:t>
              </w:r>
            </w:hyperlink>
          </w:p>
          <w:p w:rsidR="00C2319B" w:rsidRDefault="00C2319B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C2319B" w:rsidRDefault="00C2319B">
      <w:pPr>
        <w:rPr>
          <w:rFonts w:ascii="Arial" w:hAnsi="Arial" w:cs="Arial"/>
          <w:b/>
          <w:sz w:val="36"/>
        </w:rPr>
      </w:pPr>
    </w:p>
    <w:sectPr w:rsidR="00C2319B">
      <w:headerReference w:type="default" r:id="rId8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6E" w:rsidRDefault="00A021F7">
      <w:r>
        <w:separator/>
      </w:r>
    </w:p>
  </w:endnote>
  <w:endnote w:type="continuationSeparator" w:id="0">
    <w:p w:rsidR="007D5C6E" w:rsidRDefault="00A0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6E" w:rsidRDefault="00A021F7">
      <w:r>
        <w:separator/>
      </w:r>
    </w:p>
  </w:footnote>
  <w:footnote w:type="continuationSeparator" w:id="0">
    <w:p w:rsidR="007D5C6E" w:rsidRDefault="00A0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C2319B">
    <w:pPr>
      <w:pStyle w:val="Encabezado"/>
      <w:rPr>
        <w:sz w:val="26"/>
        <w:szCs w:val="26"/>
        <w:u w:val="single"/>
        <w:lang w:val="x-none" w:eastAsia="x-none"/>
      </w:rPr>
    </w:pPr>
  </w:p>
  <w:p w:rsidR="00C2319B" w:rsidRDefault="00A021F7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-1360170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1D97"/>
    <w:multiLevelType w:val="multilevel"/>
    <w:tmpl w:val="BB540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C170D8"/>
    <w:multiLevelType w:val="multilevel"/>
    <w:tmpl w:val="B6242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B"/>
    <w:rsid w:val="007D5C6E"/>
    <w:rsid w:val="00A021F7"/>
    <w:rsid w:val="00C2319B"/>
    <w:rsid w:val="00DE64A8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DFE1-58C0-423A-99F7-C3ABA6E4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70782464a99a19e9a50d2bcc645e3973e60ec4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dcterms:created xsi:type="dcterms:W3CDTF">2023-11-29T11:55:00Z</dcterms:created>
  <dcterms:modified xsi:type="dcterms:W3CDTF">2023-11-29T12:06:00Z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