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276A" w:rsidRPr="00BD1741" w:rsidRDefault="00BD1741">
      <w:pPr>
        <w:rPr>
          <w:rFonts w:ascii="Arial Narrow" w:hAnsi="Arial Narrow"/>
          <w:sz w:val="36"/>
          <w:szCs w:val="36"/>
        </w:rPr>
      </w:pPr>
      <w:bookmarkStart w:id="0" w:name="_GoBack"/>
      <w:r w:rsidRPr="00BD1741">
        <w:rPr>
          <w:rFonts w:ascii="Arial Narrow" w:hAnsi="Arial Narrow" w:cs="Arial"/>
          <w:b/>
          <w:bCs/>
          <w:sz w:val="36"/>
          <w:szCs w:val="36"/>
        </w:rPr>
        <w:t xml:space="preserve">Jerez conmemora el Día de África con la lectura de un Manifiesto </w:t>
      </w:r>
    </w:p>
    <w:bookmarkEnd w:id="0"/>
    <w:p w:rsidR="0073276A" w:rsidRPr="00BD1741" w:rsidRDefault="0073276A">
      <w:pPr>
        <w:rPr>
          <w:rFonts w:ascii="Arial Narrow" w:hAnsi="Arial Narrow" w:cs="Arial"/>
          <w:b/>
          <w:bCs/>
          <w:sz w:val="36"/>
          <w:szCs w:val="36"/>
        </w:rPr>
      </w:pPr>
    </w:p>
    <w:p w:rsidR="0073276A" w:rsidRPr="00BD1741" w:rsidRDefault="00BD1741">
      <w:pPr>
        <w:jc w:val="both"/>
        <w:rPr>
          <w:rFonts w:ascii="Arial Narrow" w:hAnsi="Arial Narrow"/>
          <w:sz w:val="26"/>
          <w:szCs w:val="26"/>
        </w:rPr>
      </w:pPr>
      <w:r w:rsidRPr="00BD1741">
        <w:rPr>
          <w:rFonts w:ascii="Arial Narrow" w:eastAsia="Tahoma" w:hAnsi="Arial Narrow" w:cs="Arial"/>
          <w:b/>
          <w:bCs/>
          <w:sz w:val="26"/>
          <w:szCs w:val="26"/>
        </w:rPr>
        <w:t>25 de mayo de 2023</w:t>
      </w:r>
      <w:r w:rsidRPr="00BD1741">
        <w:rPr>
          <w:rFonts w:ascii="Arial Narrow" w:eastAsia="Tahoma" w:hAnsi="Arial Narrow" w:cs="Arial"/>
          <w:sz w:val="26"/>
          <w:szCs w:val="26"/>
        </w:rPr>
        <w:t xml:space="preserve">. </w:t>
      </w:r>
      <w:r w:rsidRPr="00BD1741">
        <w:rPr>
          <w:rFonts w:ascii="Arial Narrow" w:eastAsia="Tahoma" w:hAnsi="Arial Narrow" w:cs="Arial"/>
          <w:sz w:val="26"/>
          <w:szCs w:val="26"/>
        </w:rPr>
        <w:t>Jerez conmemora un año más el Día de África con la lectura de un Manifiesto que ha reivindicado la convivencia, el respeto y el enriquecimiento mutuo que implica una sociedad diversa y acogedora. El Ayuntamiento y la Plataforma Jerez-África han impulsado e</w:t>
      </w:r>
      <w:r w:rsidRPr="00BD1741">
        <w:rPr>
          <w:rFonts w:ascii="Arial Narrow" w:eastAsia="Tahoma" w:hAnsi="Arial Narrow" w:cs="Arial"/>
          <w:sz w:val="26"/>
          <w:szCs w:val="26"/>
        </w:rPr>
        <w:t>n la mañana de hoy un espacio de encuentro y reflexión en el que ciudadanía, representantes de entidades y asociaciones, y colaboradores de la plataforma, han visibilizado el compromiso con los retos que implica la erradicación de cualquier estereotipo sob</w:t>
      </w:r>
      <w:r w:rsidRPr="00BD1741">
        <w:rPr>
          <w:rFonts w:ascii="Arial Narrow" w:eastAsia="Tahoma" w:hAnsi="Arial Narrow" w:cs="Arial"/>
          <w:sz w:val="26"/>
          <w:szCs w:val="26"/>
        </w:rPr>
        <w:t>re este continente, y la discriminación contra las personas africanas que viven en nuestra ciudad.</w:t>
      </w:r>
    </w:p>
    <w:p w:rsidR="0073276A" w:rsidRPr="00BD1741" w:rsidRDefault="0073276A">
      <w:pPr>
        <w:jc w:val="both"/>
        <w:rPr>
          <w:rFonts w:ascii="Arial Narrow" w:hAnsi="Arial Narrow"/>
          <w:sz w:val="26"/>
          <w:szCs w:val="26"/>
        </w:rPr>
      </w:pPr>
    </w:p>
    <w:p w:rsidR="0073276A" w:rsidRPr="00BD1741" w:rsidRDefault="00BD1741">
      <w:pPr>
        <w:jc w:val="both"/>
        <w:rPr>
          <w:rFonts w:ascii="Arial Narrow" w:hAnsi="Arial Narrow"/>
          <w:sz w:val="26"/>
          <w:szCs w:val="26"/>
        </w:rPr>
      </w:pPr>
      <w:r w:rsidRPr="00BD1741">
        <w:rPr>
          <w:rFonts w:ascii="Arial Narrow" w:eastAsia="Tahoma" w:hAnsi="Arial Narrow" w:cs="Arial"/>
          <w:sz w:val="26"/>
          <w:szCs w:val="26"/>
        </w:rPr>
        <w:t>La delegada de Coordinación de Dist</w:t>
      </w:r>
      <w:r w:rsidRPr="00BD1741">
        <w:rPr>
          <w:rFonts w:ascii="Arial Narrow" w:eastAsia="Tahoma" w:hAnsi="Arial Narrow" w:cs="Arial"/>
          <w:sz w:val="26"/>
          <w:szCs w:val="26"/>
        </w:rPr>
        <w:t>ritos, Ana Hérica Ramos, ha dado la bienvenida a todas las personas asistentes, agradeciendo el trabajo de la Plataforma</w:t>
      </w:r>
      <w:r w:rsidRPr="00BD1741">
        <w:rPr>
          <w:rFonts w:ascii="Arial Narrow" w:eastAsia="Tahoma" w:hAnsi="Arial Narrow" w:cs="Arial"/>
          <w:sz w:val="26"/>
          <w:szCs w:val="26"/>
        </w:rPr>
        <w:t xml:space="preserve"> Jerez África a lo largo de todo el año. En el día de hoy, el Acto Institucional del Día de África se ha enmarcado en la programación de la Feria de la Diversidad, en los Claustros de Santo Domingo.</w:t>
      </w:r>
    </w:p>
    <w:p w:rsidR="0073276A" w:rsidRPr="00BD1741" w:rsidRDefault="0073276A">
      <w:pPr>
        <w:jc w:val="both"/>
        <w:rPr>
          <w:rFonts w:ascii="Arial Narrow" w:hAnsi="Arial Narrow"/>
          <w:sz w:val="26"/>
          <w:szCs w:val="26"/>
        </w:rPr>
      </w:pPr>
    </w:p>
    <w:p w:rsidR="0073276A" w:rsidRPr="00BD1741" w:rsidRDefault="00BD1741">
      <w:pPr>
        <w:jc w:val="both"/>
        <w:rPr>
          <w:rFonts w:ascii="Arial Narrow" w:hAnsi="Arial Narrow"/>
          <w:sz w:val="26"/>
          <w:szCs w:val="26"/>
        </w:rPr>
      </w:pPr>
      <w:r w:rsidRPr="00BD1741">
        <w:rPr>
          <w:rFonts w:ascii="Arial Narrow" w:eastAsia="Tahoma" w:hAnsi="Arial Narrow" w:cs="Arial"/>
          <w:sz w:val="26"/>
          <w:szCs w:val="26"/>
        </w:rPr>
        <w:t>Posteriormente, se ha dado lectura por parte de la Plata</w:t>
      </w:r>
      <w:r w:rsidRPr="00BD1741">
        <w:rPr>
          <w:rFonts w:ascii="Arial Narrow" w:eastAsia="Tahoma" w:hAnsi="Arial Narrow" w:cs="Arial"/>
          <w:sz w:val="26"/>
          <w:szCs w:val="26"/>
        </w:rPr>
        <w:t xml:space="preserve">forma Jerez África a un manifiesto, en el que se ha reivindicado que “si desde Jerez hablamos de África nos referimos a las muchas personas, que nos han llegado buscando un futuro mejor y que viven en nuestra sociedad, son nuestros vecinos y vecinas y nos </w:t>
      </w:r>
      <w:r w:rsidRPr="00BD1741">
        <w:rPr>
          <w:rFonts w:ascii="Arial Narrow" w:eastAsia="Tahoma" w:hAnsi="Arial Narrow" w:cs="Arial"/>
          <w:sz w:val="26"/>
          <w:szCs w:val="26"/>
        </w:rPr>
        <w:t>corresponde acogerles, protegerles, promoverles e integrarles cómo hacemos con nuestros hijos e hijas.</w:t>
      </w:r>
    </w:p>
    <w:p w:rsidR="0073276A" w:rsidRPr="00BD1741" w:rsidRDefault="0073276A">
      <w:pPr>
        <w:jc w:val="both"/>
        <w:rPr>
          <w:rFonts w:ascii="Arial Narrow" w:hAnsi="Arial Narrow"/>
          <w:sz w:val="26"/>
          <w:szCs w:val="26"/>
        </w:rPr>
      </w:pPr>
    </w:p>
    <w:p w:rsidR="0073276A" w:rsidRPr="00BD1741" w:rsidRDefault="00BD1741">
      <w:pPr>
        <w:jc w:val="both"/>
        <w:rPr>
          <w:rFonts w:ascii="Arial Narrow" w:hAnsi="Arial Narrow"/>
          <w:sz w:val="26"/>
          <w:szCs w:val="26"/>
        </w:rPr>
      </w:pPr>
      <w:r w:rsidRPr="00BD1741">
        <w:rPr>
          <w:rFonts w:ascii="Arial Narrow" w:eastAsia="Tahoma" w:hAnsi="Arial Narrow" w:cs="Arial"/>
          <w:sz w:val="26"/>
          <w:szCs w:val="26"/>
        </w:rPr>
        <w:t>En el trans</w:t>
      </w:r>
      <w:r w:rsidRPr="00BD1741">
        <w:rPr>
          <w:rFonts w:ascii="Arial Narrow" w:eastAsia="Tahoma" w:hAnsi="Arial Narrow" w:cs="Arial"/>
          <w:sz w:val="26"/>
          <w:szCs w:val="26"/>
        </w:rPr>
        <w:t>curso del acto, se han rendido un homenaje a Rose, voluntaria camerunesa, fallecida meses atrás, a la que se ha recordado por su trabajo incan</w:t>
      </w:r>
      <w:r w:rsidRPr="00BD1741">
        <w:rPr>
          <w:rFonts w:ascii="Arial Narrow" w:eastAsia="Tahoma" w:hAnsi="Arial Narrow" w:cs="Arial"/>
          <w:sz w:val="26"/>
          <w:szCs w:val="26"/>
        </w:rPr>
        <w:t xml:space="preserve">sable, su aportación a la creación de una sociedad de encuentro, y por ser referente de aprendizaje </w:t>
      </w:r>
      <w:proofErr w:type="gramStart"/>
      <w:r w:rsidRPr="00BD1741">
        <w:rPr>
          <w:rFonts w:ascii="Arial Narrow" w:eastAsia="Tahoma" w:hAnsi="Arial Narrow" w:cs="Arial"/>
          <w:sz w:val="26"/>
          <w:szCs w:val="26"/>
        </w:rPr>
        <w:t>permanente</w:t>
      </w:r>
      <w:proofErr w:type="gramEnd"/>
      <w:r w:rsidRPr="00BD1741">
        <w:rPr>
          <w:rFonts w:ascii="Arial Narrow" w:eastAsia="Tahoma" w:hAnsi="Arial Narrow" w:cs="Arial"/>
          <w:sz w:val="26"/>
          <w:szCs w:val="26"/>
        </w:rPr>
        <w:t>, diálogo y empatía.</w:t>
      </w:r>
    </w:p>
    <w:p w:rsidR="0073276A" w:rsidRDefault="0073276A">
      <w:pPr>
        <w:jc w:val="both"/>
        <w:rPr>
          <w:rFonts w:ascii="Arial" w:eastAsia="Tahoma" w:hAnsi="Arial" w:cs="Arial"/>
          <w:szCs w:val="24"/>
        </w:rPr>
      </w:pPr>
    </w:p>
    <w:p w:rsidR="0073276A" w:rsidRDefault="0073276A">
      <w:pPr>
        <w:jc w:val="both"/>
        <w:rPr>
          <w:rFonts w:ascii="Arial" w:hAnsi="Arial"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73276A" w:rsidRPr="00BD1741" w:rsidTr="00BD1741">
        <w:tc>
          <w:tcPr>
            <w:tcW w:w="7649" w:type="dxa"/>
            <w:shd w:val="clear" w:color="auto" w:fill="F2F2F2" w:themeFill="background1" w:themeFillShade="F2"/>
          </w:tcPr>
          <w:p w:rsidR="0073276A" w:rsidRPr="00BD1741" w:rsidRDefault="00BD1741">
            <w:pPr>
              <w:widowControl w:val="0"/>
            </w:pPr>
            <w:r w:rsidRPr="00BD1741">
              <w:rPr>
                <w:rFonts w:ascii="Arial" w:hAnsi="Arial" w:cs="Arial"/>
                <w:iCs/>
                <w:sz w:val="22"/>
                <w:szCs w:val="22"/>
              </w:rPr>
              <w:t>Se adjunta fotografía.</w:t>
            </w:r>
          </w:p>
        </w:tc>
      </w:tr>
    </w:tbl>
    <w:p w:rsidR="0073276A" w:rsidRDefault="0073276A">
      <w:pPr>
        <w:rPr>
          <w:rFonts w:ascii="Arial" w:hAnsi="Arial" w:cs="Arial"/>
          <w:b/>
          <w:sz w:val="36"/>
        </w:rPr>
      </w:pPr>
    </w:p>
    <w:p w:rsidR="0073276A" w:rsidRDefault="0073276A">
      <w:pPr>
        <w:pStyle w:val="Textoindependiente"/>
        <w:rPr>
          <w:rFonts w:ascii="Arial" w:hAnsi="Arial" w:cs="Arial"/>
          <w:b/>
          <w:sz w:val="36"/>
        </w:rPr>
      </w:pPr>
    </w:p>
    <w:sectPr w:rsidR="0073276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1741">
      <w:r>
        <w:separator/>
      </w:r>
    </w:p>
  </w:endnote>
  <w:endnote w:type="continuationSeparator" w:id="0">
    <w:p w:rsidR="00000000" w:rsidRDefault="00BD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6A" w:rsidRDefault="0073276A">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1741">
      <w:r>
        <w:separator/>
      </w:r>
    </w:p>
  </w:footnote>
  <w:footnote w:type="continuationSeparator" w:id="0">
    <w:p w:rsidR="00000000" w:rsidRDefault="00BD1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6A" w:rsidRDefault="0073276A">
    <w:pPr>
      <w:pStyle w:val="Encabezado"/>
      <w:rPr>
        <w:sz w:val="26"/>
        <w:szCs w:val="26"/>
        <w:u w:val="single"/>
        <w:lang w:val="x-none" w:eastAsia="x-none"/>
      </w:rPr>
    </w:pPr>
  </w:p>
  <w:p w:rsidR="0073276A" w:rsidRDefault="00BD1741">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62590"/>
    <w:multiLevelType w:val="multilevel"/>
    <w:tmpl w:val="A05ED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053C0C"/>
    <w:multiLevelType w:val="multilevel"/>
    <w:tmpl w:val="A95816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276A"/>
    <w:rsid w:val="0073276A"/>
    <w:rsid w:val="00BD17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AC852-20CC-44C2-A007-B0F46161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274</Words>
  <Characters>1508</Characters>
  <Application>Microsoft Office Word</Application>
  <DocSecurity>0</DocSecurity>
  <Lines>12</Lines>
  <Paragraphs>3</Paragraphs>
  <ScaleCrop>false</ScaleCrop>
  <Company>Aytojerez</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28</cp:revision>
  <dcterms:created xsi:type="dcterms:W3CDTF">2023-05-25T10:04:00Z</dcterms:created>
  <dcterms:modified xsi:type="dcterms:W3CDTF">2023-05-25T10:05:00Z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