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bidi w:val="0"/>
        <w:ind w:left="0" w:right="0" w:hanging="0"/>
        <w:rPr>
          <w:rFonts w:ascii="Arial Narrow" w:hAnsi="Arial Narrow"/>
          <w:sz w:val="36"/>
          <w:szCs w:val="36"/>
        </w:rPr>
      </w:pPr>
      <w:r>
        <w:rPr>
          <w:rFonts w:eastAsia="Times New Roman" w:cs="Arial" w:ascii="Arial Narrow" w:hAnsi="Arial Narrow"/>
          <w:b/>
          <w:sz w:val="36"/>
          <w:szCs w:val="36"/>
        </w:rPr>
        <w:t>Lola Rueda manifiesta su deseo de no optar a un nuevo mandato al frente del Consejo Social de la Ciudad</w:t>
      </w:r>
    </w:p>
    <w:p>
      <w:pPr>
        <w:pStyle w:val="Normal"/>
        <w:bidi w:val="0"/>
        <w:ind w:left="0" w:right="0" w:hanging="0"/>
        <w:rPr>
          <w:rFonts w:ascii="Arial Narrow" w:hAnsi="Arial Narrow" w:eastAsia="Times New Roman"/>
        </w:rPr>
      </w:pPr>
      <w:r>
        <w:rPr>
          <w:rFonts w:eastAsia="Times New Roman" w:ascii="Arial Narrow" w:hAnsi="Arial Narrow"/>
        </w:rPr>
      </w:r>
    </w:p>
    <w:p>
      <w:pPr>
        <w:pStyle w:val="Normal"/>
        <w:bidi w:val="0"/>
        <w:ind w:left="0" w:right="0" w:hanging="0"/>
        <w:rPr>
          <w:rFonts w:ascii="Arial Narrow" w:hAnsi="Arial Narrow"/>
          <w:sz w:val="32"/>
          <w:szCs w:val="32"/>
        </w:rPr>
      </w:pPr>
      <w:r>
        <w:rPr>
          <w:rFonts w:eastAsia="Times New Roman" w:ascii="Arial Narrow" w:hAnsi="Arial Narrow"/>
          <w:sz w:val="32"/>
          <w:szCs w:val="32"/>
        </w:rPr>
        <w:t>La alcaldesa agradece su dedicación y avanza que la renovación en la presidencia se producirá tras el 28 de mayo</w:t>
      </w:r>
    </w:p>
    <w:p>
      <w:pPr>
        <w:pStyle w:val="Normal"/>
        <w:bidi w:val="0"/>
        <w:ind w:left="0" w:right="0" w:hanging="0"/>
        <w:rPr>
          <w:rFonts w:ascii="Arial Narrow" w:hAnsi="Arial Narrow" w:eastAsia="Times New Roman"/>
        </w:rPr>
      </w:pPr>
      <w:r>
        <w:rPr>
          <w:rFonts w:eastAsia="Times New Roman" w:ascii="Arial Narrow" w:hAnsi="Arial Narrow"/>
        </w:rPr>
      </w:r>
    </w:p>
    <w:p>
      <w:pPr>
        <w:pStyle w:val="Normal"/>
        <w:bidi w:val="0"/>
        <w:ind w:left="0" w:right="0" w:hanging="0"/>
        <w:rPr>
          <w:rFonts w:ascii="Arial Narrow" w:hAnsi="Arial Narrow"/>
          <w:sz w:val="32"/>
          <w:szCs w:val="32"/>
        </w:rPr>
      </w:pPr>
      <w:r>
        <w:rPr>
          <w:rFonts w:eastAsia="Times New Roman" w:ascii="Arial Narrow" w:hAnsi="Arial Narrow"/>
          <w:sz w:val="32"/>
          <w:szCs w:val="32"/>
        </w:rPr>
        <w:t>Lola Rueda, presidenta del Consejo Social de la ciudad ha comu</w:t>
      </w:r>
      <w:r>
        <w:rPr>
          <w:rFonts w:eastAsia="Times New Roman" w:ascii="Arial Narrow" w:hAnsi="Arial Narrow"/>
          <w:sz w:val="32"/>
          <w:szCs w:val="32"/>
        </w:rPr>
        <w:t>ni</w:t>
      </w:r>
      <w:r>
        <w:rPr>
          <w:rFonts w:eastAsia="Times New Roman" w:ascii="Arial Narrow" w:hAnsi="Arial Narrow"/>
          <w:sz w:val="32"/>
          <w:szCs w:val="32"/>
        </w:rPr>
        <w:t>cado a los integrantes de este</w:t>
      </w:r>
      <w:r>
        <w:rPr>
          <w:rFonts w:eastAsia="Times New Roman" w:ascii="Arial Narrow" w:hAnsi="Arial Narrow"/>
          <w:sz w:val="32"/>
          <w:szCs w:val="32"/>
        </w:rPr>
        <w:t xml:space="preserve"> </w:t>
      </w:r>
      <w:r>
        <w:rPr>
          <w:rFonts w:eastAsia="Times New Roman" w:ascii="Arial Narrow" w:hAnsi="Arial Narrow"/>
          <w:sz w:val="32"/>
          <w:szCs w:val="32"/>
        </w:rPr>
        <w:t>órgano y al Gobierno municipal su deseo de no optar a un nuevo mandato al frente del Consejo Social de la Ciudad</w:t>
      </w:r>
    </w:p>
    <w:p>
      <w:pPr>
        <w:pStyle w:val="Normal"/>
        <w:bidi w:val="0"/>
        <w:ind w:left="0" w:right="0" w:hanging="0"/>
        <w:rPr>
          <w:rFonts w:ascii="Arial Narrow" w:hAnsi="Arial Narrow" w:eastAsia="Times New Roman"/>
        </w:rPr>
      </w:pPr>
      <w:r>
        <w:rPr>
          <w:rFonts w:eastAsia="Times New Roman" w:ascii="Arial Narrow" w:hAnsi="Arial Narrow"/>
        </w:rPr>
      </w:r>
    </w:p>
    <w:p>
      <w:pPr>
        <w:pStyle w:val="Normal"/>
        <w:bidi w:val="0"/>
        <w:ind w:left="0" w:right="0" w:hanging="0"/>
        <w:jc w:val="both"/>
        <w:rPr>
          <w:rFonts w:ascii="Arial Narrow" w:hAnsi="Arial Narrow"/>
          <w:sz w:val="28"/>
          <w:szCs w:val="28"/>
        </w:rPr>
      </w:pPr>
      <w:r>
        <w:rPr>
          <w:rFonts w:eastAsia="Times New Roman" w:ascii="Arial Narrow" w:hAnsi="Arial Narrow"/>
          <w:b/>
          <w:bCs/>
          <w:sz w:val="28"/>
          <w:szCs w:val="28"/>
        </w:rPr>
        <w:t xml:space="preserve">28 de abril de 2023. </w:t>
      </w:r>
      <w:r>
        <w:rPr>
          <w:rFonts w:eastAsia="Times New Roman" w:ascii="Arial Narrow" w:hAnsi="Arial Narrow"/>
          <w:sz w:val="28"/>
          <w:szCs w:val="28"/>
        </w:rPr>
        <w:t>En la sesión del Pleno del Consejo Social de la Ciudad, celebrada el jueves 27, Lola Rueda ha comunicado su decisión de no continuar desempeñando sus funciones de presidenta del Consejo Social por expiración del plazo de su mandato, cuatro años según el reglamento y dos más por circunstancias excepcionales, poniendo así punto y final a su labor profesional y altruista al frente del órgano</w:t>
      </w:r>
      <w:r>
        <w:rPr>
          <w:rFonts w:eastAsia="Times New Roman" w:ascii="Arial Narrow" w:hAnsi="Arial Narrow"/>
          <w:sz w:val="28"/>
          <w:szCs w:val="28"/>
        </w:rPr>
        <w:t>.</w:t>
      </w:r>
      <w:r>
        <w:rPr>
          <w:rFonts w:eastAsia="Times New Roman" w:ascii="Arial Narrow" w:hAnsi="Arial Narrow"/>
          <w:sz w:val="28"/>
          <w:szCs w:val="28"/>
        </w:rPr>
        <w:t xml:space="preserve"> “</w:t>
      </w:r>
      <w:r>
        <w:rPr>
          <w:rFonts w:eastAsia="Times New Roman" w:ascii="Arial Narrow" w:hAnsi="Arial Narrow"/>
          <w:sz w:val="28"/>
          <w:szCs w:val="28"/>
        </w:rPr>
        <w:t>U</w:t>
      </w:r>
      <w:r>
        <w:rPr>
          <w:rFonts w:eastAsia="Times New Roman" w:ascii="Arial Narrow" w:hAnsi="Arial Narrow"/>
          <w:sz w:val="28"/>
          <w:szCs w:val="28"/>
        </w:rPr>
        <w:t>na tarea que ha requerido grandes dosis de compromiso, constancia y proactividad para poder desarrollar adecuadamente mis funciones</w:t>
      </w:r>
      <w:r>
        <w:rPr>
          <w:rFonts w:eastAsia="Times New Roman" w:ascii="Arial Narrow" w:hAnsi="Arial Narrow"/>
          <w:sz w:val="28"/>
          <w:szCs w:val="28"/>
        </w:rPr>
        <w:t>",</w:t>
      </w:r>
      <w:r>
        <w:rPr>
          <w:rFonts w:eastAsia="Times New Roman" w:ascii="Arial Narrow" w:hAnsi="Arial Narrow"/>
          <w:sz w:val="28"/>
          <w:szCs w:val="28"/>
        </w:rPr>
        <w:t xml:space="preserve"> afirma Rueda.</w:t>
      </w:r>
    </w:p>
    <w:p>
      <w:pPr>
        <w:pStyle w:val="Normal"/>
        <w:bidi w:val="0"/>
        <w:ind w:left="0" w:right="0" w:hanging="0"/>
        <w:jc w:val="both"/>
        <w:rPr>
          <w:rFonts w:ascii="Arial Narrow" w:hAnsi="Arial Narrow" w:eastAsia="Times New Roman"/>
          <w:sz w:val="28"/>
          <w:szCs w:val="28"/>
        </w:rPr>
      </w:pPr>
      <w:r>
        <w:rPr>
          <w:rFonts w:eastAsia="Times New Roman" w:ascii="Arial Narrow" w:hAnsi="Arial Narrow"/>
          <w:sz w:val="28"/>
          <w:szCs w:val="28"/>
        </w:rPr>
      </w:r>
    </w:p>
    <w:p>
      <w:pPr>
        <w:pStyle w:val="Normal"/>
        <w:bidi w:val="0"/>
        <w:ind w:left="0" w:right="0" w:hanging="0"/>
        <w:jc w:val="both"/>
        <w:rPr>
          <w:rFonts w:ascii="Arial Narrow" w:hAnsi="Arial Narrow"/>
          <w:sz w:val="28"/>
          <w:szCs w:val="28"/>
        </w:rPr>
      </w:pPr>
      <w:r>
        <w:rPr>
          <w:rFonts w:eastAsia="Times New Roman" w:ascii="Arial Narrow" w:hAnsi="Arial Narrow"/>
          <w:sz w:val="28"/>
          <w:szCs w:val="28"/>
        </w:rPr>
        <w:t>La alcaldesa de Jerez, Mamen Sánchez, ha agradeci</w:t>
      </w:r>
      <w:r>
        <w:rPr>
          <w:rFonts w:eastAsia="Times New Roman" w:ascii="Arial Narrow" w:hAnsi="Arial Narrow"/>
          <w:sz w:val="28"/>
          <w:szCs w:val="28"/>
        </w:rPr>
        <w:t>do</w:t>
      </w:r>
      <w:r>
        <w:rPr>
          <w:rFonts w:eastAsia="Times New Roman" w:ascii="Arial Narrow" w:hAnsi="Arial Narrow"/>
          <w:sz w:val="28"/>
          <w:szCs w:val="28"/>
        </w:rPr>
        <w:t xml:space="preserve"> su dedicación y ha avanzado que la renovación en la presidencia se producirá tras el 28 de mayo.</w:t>
      </w:r>
      <w:r>
        <w:rPr>
          <w:rFonts w:eastAsia="Times New Roman" w:ascii="Arial Narrow" w:hAnsi="Arial Narrow"/>
          <w:sz w:val="28"/>
          <w:szCs w:val="28"/>
        </w:rPr>
        <w:t xml:space="preserve"> </w:t>
      </w:r>
      <w:r>
        <w:rPr>
          <w:rFonts w:eastAsia="Times New Roman" w:ascii="Arial Narrow" w:hAnsi="Arial Narrow"/>
          <w:sz w:val="28"/>
          <w:szCs w:val="28"/>
        </w:rPr>
        <w:t>En mayo de 2017, Lola Rueda, aceptó el reto de liderar el Consejo Social, siendo la primera mujer presidenta de un órgano, amplio y plural, de carácter consultivo y de participación en políticas de desarrollo social y económico local, integrado por los agentes sociales y económicos más representativos de la ciudad.</w:t>
      </w:r>
    </w:p>
    <w:p>
      <w:pPr>
        <w:pStyle w:val="Normal"/>
        <w:bidi w:val="0"/>
        <w:ind w:left="0" w:right="0" w:hanging="0"/>
        <w:jc w:val="both"/>
        <w:rPr>
          <w:rFonts w:ascii="Arial Narrow" w:hAnsi="Arial Narrow" w:eastAsia="Times New Roman"/>
          <w:sz w:val="28"/>
          <w:szCs w:val="28"/>
        </w:rPr>
      </w:pPr>
      <w:r>
        <w:rPr>
          <w:rFonts w:eastAsia="Times New Roman" w:ascii="Arial Narrow" w:hAnsi="Arial Narrow"/>
          <w:sz w:val="28"/>
          <w:szCs w:val="28"/>
        </w:rPr>
      </w:r>
    </w:p>
    <w:p>
      <w:pPr>
        <w:pStyle w:val="Normal"/>
        <w:bidi w:val="0"/>
        <w:ind w:left="0" w:right="0" w:hanging="0"/>
        <w:jc w:val="both"/>
        <w:rPr>
          <w:rFonts w:ascii="Arial Narrow" w:hAnsi="Arial Narrow"/>
        </w:rPr>
      </w:pPr>
      <w:r>
        <w:rPr>
          <w:rFonts w:eastAsia="Times New Roman" w:ascii="Arial Narrow" w:hAnsi="Arial Narrow"/>
          <w:sz w:val="28"/>
          <w:szCs w:val="28"/>
        </w:rPr>
        <w:t>Desde su posición, tanto ejecutiva como técnica, ha desarrollado una agenda institucional así como la convocatoria de sesiones y comisiones, y la organización y coordinación de jornadas y foros, tanto de forma presencial como telemática.</w:t>
      </w:r>
      <w:r>
        <w:rPr>
          <w:rFonts w:eastAsia="Times New Roman" w:ascii="Arial Narrow" w:hAnsi="Arial Narrow"/>
          <w:sz w:val="28"/>
          <w:szCs w:val="28"/>
        </w:rPr>
        <w:t xml:space="preserve"> </w:t>
      </w:r>
      <w:r>
        <w:rPr>
          <w:rFonts w:eastAsia="Times New Roman" w:ascii="Arial Narrow" w:hAnsi="Arial Narrow"/>
          <w:sz w:val="28"/>
          <w:szCs w:val="28"/>
        </w:rPr>
        <w:t>Rueda, vinculada a diversos proyectos en el ámbito de la igualdad, el empleo y el emprendimiento en la provincia de Cádiz y fuera de ella, continuará en la presidencia del Consejo Social hasta que se produzcan nuevos nombramientos. “Seguiré con especial atención los logros del Consejo Social de la Ciudad en una nueva etapa”.</w:t>
      </w:r>
    </w:p>
    <w:p>
      <w:pPr>
        <w:pStyle w:val="Normal"/>
        <w:bidi w:val="0"/>
        <w:ind w:left="0" w:right="0" w:hanging="0"/>
        <w:rPr>
          <w:rFonts w:ascii="Arial Narrow" w:hAnsi="Arial Narrow" w:eastAsia="Times New Roman"/>
        </w:rPr>
      </w:pPr>
      <w:r>
        <w:rPr>
          <w:rFonts w:eastAsia="Times New Roman" w:ascii="Arial Narrow" w:hAnsi="Arial Narrow"/>
        </w:rPr>
      </w:r>
    </w:p>
    <w:p>
      <w:pPr>
        <w:pStyle w:val="Normal"/>
        <w:bidi w:val="0"/>
        <w:ind w:left="0" w:right="0" w:hanging="0"/>
        <w:rPr>
          <w:rFonts w:eastAsia="Times New Roman"/>
        </w:rPr>
      </w:pPr>
      <w:r>
        <w:rPr>
          <w:rFonts w:ascii="Arial Narrow" w:hAnsi="Arial Narrow"/>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28" t="-2459" r="-5228" b="-2459"/>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28" t="-2459" r="-5228" b="-2459"/>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NormalTable">
    <w:name w:val="Normal Table"/>
    <w:qFormat/>
    <w:pPr>
      <w:widowControl/>
      <w:bidi w:val="0"/>
      <w:spacing w:before="0" w:after="0"/>
      <w:jc w:val="left"/>
      <w:textAlignment w:val="auto"/>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LibreOffice/7.3.7.2$Windows_X86_64 LibreOffice_project/e114eadc50a9ff8d8c8a0567d6da8f454beeb84f</Application>
  <AppVersion>15.0000</AppVersion>
  <Pages>1</Pages>
  <Words>334</Words>
  <Characters>1686</Characters>
  <CharactersWithSpaces>2014</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2023-04-28T08:46:00Z</dcterms:created>
  <dc:creator>ADELIFL</dc:creator>
  <dc:description/>
  <dc:language>es-ES</dc:language>
  <cp:lastModifiedBy/>
  <cp:lastPrinted>1995-11-21T16:41:00Z</cp:lastPrinted>
  <dcterms:modified xsi:type="dcterms:W3CDTF">2023-04-28T12:19:27Z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