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28"/>
          <w:szCs w:val="28"/>
        </w:rPr>
      </w:pPr>
      <w:r>
        <w:rPr>
          <w:rFonts w:cs="Arial" w:ascii="Arial" w:hAnsi="Arial"/>
          <w:b/>
          <w:bCs/>
          <w:sz w:val="28"/>
          <w:szCs w:val="28"/>
          <w:u w:val="single"/>
        </w:rPr>
        <w:t>FOTONOTICIA</w:t>
      </w:r>
    </w:p>
    <w:p>
      <w:pPr>
        <w:pStyle w:val="Normal"/>
        <w:rPr>
          <w:rFonts w:ascii="Arial" w:hAnsi="Arial" w:cs="Arial"/>
          <w:b/>
          <w:b/>
          <w:sz w:val="36"/>
          <w:szCs w:val="36"/>
        </w:rPr>
      </w:pPr>
      <w:r>
        <w:rPr>
          <w:rFonts w:cs="Arial" w:ascii="Arial" w:hAnsi="Arial"/>
          <w:b/>
          <w:sz w:val="36"/>
          <w:szCs w:val="36"/>
        </w:rPr>
      </w:r>
    </w:p>
    <w:p>
      <w:pPr>
        <w:pStyle w:val="Normal"/>
        <w:rPr>
          <w:sz w:val="36"/>
          <w:szCs w:val="36"/>
        </w:rPr>
      </w:pPr>
      <w:r>
        <w:rPr>
          <w:rFonts w:cs="Arial" w:ascii="Arial" w:hAnsi="Arial"/>
          <w:b/>
          <w:sz w:val="36"/>
          <w:szCs w:val="36"/>
        </w:rPr>
        <w:t>Movilidad realiza mejoras en el tráfico rodado y seguridad vial en calle Varsovia</w:t>
      </w:r>
    </w:p>
    <w:p>
      <w:pPr>
        <w:pStyle w:val="Normal"/>
        <w:rPr>
          <w:rFonts w:ascii="Arial" w:hAnsi="Arial" w:cs="Arial"/>
          <w:b/>
          <w:b/>
          <w:sz w:val="36"/>
          <w:szCs w:val="36"/>
        </w:rPr>
      </w:pPr>
      <w:r>
        <w:rPr>
          <w:rFonts w:cs="Arial" w:ascii="Arial" w:hAnsi="Arial"/>
          <w:b/>
          <w:sz w:val="36"/>
          <w:szCs w:val="36"/>
        </w:rPr>
      </w:r>
    </w:p>
    <w:p>
      <w:pPr>
        <w:pStyle w:val="Normal"/>
        <w:spacing w:before="0" w:after="142"/>
        <w:jc w:val="both"/>
        <w:rPr/>
      </w:pPr>
      <w:r>
        <w:rPr>
          <w:rFonts w:cs="Arial" w:ascii="Arial" w:hAnsi="Arial"/>
          <w:b/>
          <w:bCs/>
          <w:color w:val="000000"/>
          <w:sz w:val="24"/>
          <w:szCs w:val="24"/>
        </w:rPr>
        <w:t>25</w:t>
      </w:r>
      <w:r>
        <w:rPr>
          <w:rFonts w:cs="Arial" w:ascii="Arial" w:hAnsi="Arial"/>
          <w:b/>
          <w:bCs/>
          <w:color w:val="000000"/>
          <w:sz w:val="24"/>
          <w:szCs w:val="24"/>
        </w:rPr>
        <w:t xml:space="preserve"> de septiembre de 2022. </w:t>
      </w:r>
      <w:r>
        <w:rPr>
          <w:rFonts w:cs="Arial" w:ascii="Arial" w:hAnsi="Arial"/>
          <w:b w:val="false"/>
          <w:bCs w:val="false"/>
          <w:color w:val="000000"/>
          <w:sz w:val="24"/>
          <w:szCs w:val="24"/>
        </w:rPr>
        <w:t>El delegado de Movilidad</w:t>
      </w:r>
      <w:r>
        <w:rPr>
          <w:rFonts w:cs="Arial" w:ascii="Arial" w:hAnsi="Arial"/>
          <w:b w:val="false"/>
          <w:bCs w:val="false"/>
          <w:color w:val="000000"/>
          <w:sz w:val="24"/>
          <w:szCs w:val="24"/>
        </w:rPr>
        <w:t>,</w:t>
      </w:r>
      <w:r>
        <w:rPr>
          <w:rFonts w:cs="Arial" w:ascii="Arial" w:hAnsi="Arial"/>
          <w:b w:val="false"/>
          <w:bCs w:val="false"/>
          <w:color w:val="000000"/>
          <w:sz w:val="24"/>
          <w:szCs w:val="24"/>
        </w:rPr>
        <w:t xml:space="preserve"> Rubén Pérez</w:t>
      </w:r>
      <w:r>
        <w:rPr>
          <w:rFonts w:cs="Arial" w:ascii="Arial" w:hAnsi="Arial"/>
          <w:b w:val="false"/>
          <w:bCs w:val="false"/>
          <w:color w:val="000000"/>
          <w:sz w:val="24"/>
          <w:szCs w:val="24"/>
        </w:rPr>
        <w:t>,</w:t>
      </w:r>
      <w:r>
        <w:rPr>
          <w:rFonts w:cs="Arial" w:ascii="Arial" w:hAnsi="Arial"/>
          <w:b w:val="false"/>
          <w:bCs w:val="false"/>
          <w:color w:val="000000"/>
          <w:sz w:val="24"/>
          <w:szCs w:val="24"/>
        </w:rPr>
        <w:t xml:space="preserve"> ha supervisado, junto al portavoz de los vecinos, Pedro Frutos Serrano, las mejoras de movilidad y creación de aparcamientos realizadas en la calle Varsovia a petición de los mismos.</w:t>
      </w:r>
      <w:r>
        <w:rPr>
          <w:rFonts w:cs="Arial" w:ascii="Arial" w:hAnsi="Arial"/>
          <w:b w:val="false"/>
          <w:bCs w:val="false"/>
          <w:color w:val="000000"/>
          <w:sz w:val="24"/>
          <w:szCs w:val="24"/>
        </w:rPr>
        <w:t xml:space="preserve"> </w:t>
      </w:r>
      <w:r>
        <w:rPr>
          <w:rFonts w:cs="Arial" w:ascii="Arial" w:hAnsi="Arial"/>
          <w:b w:val="false"/>
          <w:bCs w:val="false"/>
          <w:color w:val="000000"/>
          <w:sz w:val="24"/>
          <w:szCs w:val="24"/>
        </w:rPr>
        <w:t>Rub</w:t>
      </w:r>
      <w:r>
        <w:rPr>
          <w:rFonts w:cs="Arial" w:ascii="Arial" w:hAnsi="Arial"/>
          <w:b w:val="false"/>
          <w:bCs w:val="false"/>
          <w:color w:val="000000"/>
          <w:sz w:val="24"/>
          <w:szCs w:val="24"/>
        </w:rPr>
        <w:t>é</w:t>
      </w:r>
      <w:r>
        <w:rPr>
          <w:rFonts w:cs="Arial" w:ascii="Arial" w:hAnsi="Arial"/>
          <w:b w:val="false"/>
          <w:bCs w:val="false"/>
          <w:color w:val="000000"/>
          <w:sz w:val="24"/>
          <w:szCs w:val="24"/>
        </w:rPr>
        <w:t>n Pérez ha explicado que “es una de las directrices que nos hemos marcado desde el equipo de Gobierno, teniendo claro los objetivos que queremos para la movilidad en Jerez, pacificar el tráfico de las zonas residenciales</w:t>
      </w:r>
      <w:r>
        <w:rPr>
          <w:rFonts w:cs="Arial" w:ascii="Arial" w:hAnsi="Arial"/>
          <w:b w:val="false"/>
          <w:bCs w:val="false"/>
          <w:color w:val="000000"/>
          <w:sz w:val="24"/>
          <w:szCs w:val="24"/>
        </w:rPr>
        <w:t>"</w:t>
      </w:r>
      <w:r>
        <w:rPr>
          <w:rFonts w:cs="Arial" w:ascii="Arial" w:hAnsi="Arial"/>
          <w:b w:val="false"/>
          <w:bCs w:val="false"/>
          <w:color w:val="000000"/>
          <w:sz w:val="24"/>
          <w:szCs w:val="24"/>
        </w:rPr>
        <w:t xml:space="preserve">. </w:t>
      </w:r>
    </w:p>
    <w:p>
      <w:pPr>
        <w:pStyle w:val="Normal"/>
        <w:spacing w:before="0" w:after="142"/>
        <w:jc w:val="both"/>
        <w:rPr/>
      </w:pPr>
      <w:r>
        <w:rPr>
          <w:rFonts w:cs="Arial" w:ascii="Arial" w:hAnsi="Arial"/>
          <w:b w:val="false"/>
          <w:bCs w:val="false"/>
          <w:color w:val="000000"/>
          <w:sz w:val="24"/>
          <w:szCs w:val="24"/>
        </w:rPr>
        <w:t>"</w:t>
      </w:r>
      <w:r>
        <w:rPr>
          <w:rFonts w:cs="Arial" w:ascii="Arial" w:hAnsi="Arial"/>
          <w:b w:val="false"/>
          <w:bCs w:val="false"/>
          <w:color w:val="000000"/>
          <w:sz w:val="24"/>
          <w:szCs w:val="24"/>
        </w:rPr>
        <w:t>En este sentido hemos llevado a cabo una intervención en la calle Varsovia  y, algunas adyacentes, para que el mismo sea más lento y además lo hemos conseguido aumentando aparcamientos que vienen muy bien cuando en las instalaciones deportivas cercanas celebren actividades</w:t>
      </w:r>
      <w:r>
        <w:rPr>
          <w:rFonts w:cs="Arial" w:ascii="Arial" w:hAnsi="Arial"/>
          <w:b w:val="false"/>
          <w:bCs w:val="false"/>
          <w:color w:val="000000"/>
          <w:sz w:val="24"/>
          <w:szCs w:val="24"/>
        </w:rPr>
        <w:t>"</w:t>
      </w:r>
      <w:r>
        <w:rPr>
          <w:rFonts w:cs="Arial" w:ascii="Arial" w:hAnsi="Arial"/>
          <w:b w:val="false"/>
          <w:bCs w:val="false"/>
          <w:color w:val="000000"/>
          <w:sz w:val="24"/>
          <w:szCs w:val="24"/>
        </w:rPr>
        <w:t>.</w:t>
      </w:r>
      <w:r>
        <w:rPr>
          <w:rFonts w:cs="Arial" w:ascii="Arial" w:hAnsi="Arial"/>
          <w:b w:val="false"/>
          <w:bCs w:val="false"/>
          <w:color w:val="000000"/>
          <w:sz w:val="24"/>
          <w:szCs w:val="24"/>
        </w:rPr>
        <w:t xml:space="preserve"> </w:t>
      </w:r>
      <w:r>
        <w:rPr>
          <w:rFonts w:cs="Arial" w:ascii="Arial" w:hAnsi="Arial"/>
          <w:b w:val="false"/>
          <w:bCs w:val="false"/>
          <w:color w:val="000000"/>
          <w:sz w:val="24"/>
          <w:szCs w:val="24"/>
        </w:rPr>
        <w:t xml:space="preserve">Por último, Rubén Pérez ha destacado que  “con  una sola acción se han conseguido varios objetivos, siempre con la intención de mejorar la calidad de vida de los vecinos y su seguridad vial”. </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w:t>
            </w:r>
          </w:p>
        </w:tc>
      </w:tr>
    </w:tbl>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Application>LibreOffice/7.3.6.2$Windows_X86_64 LibreOffice_project/c28ca90fd6e1a19e189fc16c05f8f8924961e12e</Application>
  <AppVersion>15.0000</AppVersion>
  <Pages>1</Pages>
  <Words>169</Words>
  <Characters>888</Characters>
  <CharactersWithSpaces>1057</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2022-09-23T12:52:34Z</dcterms:modified>
  <cp:revision>222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