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Style w:val="Destaquemayor"/>
          <w:rFonts w:eastAsia="Times New Roman" w:cs="Arial" w:ascii="Arial" w:hAnsi="Arial"/>
          <w:color w:val="auto"/>
          <w:kern w:val="2"/>
          <w:sz w:val="40"/>
          <w:szCs w:val="40"/>
          <w:lang w:val="es-ES" w:eastAsia="zh-CN" w:bidi="ar-SA"/>
        </w:rPr>
        <w:t xml:space="preserve">Francisco José Medina y Juan Manuel Márquez representarán a la Policía Local en los mundiales de </w:t>
      </w:r>
      <w:r>
        <w:rPr>
          <w:rStyle w:val="Destaquemayor"/>
          <w:rFonts w:eastAsia="Times New Roman" w:cs="Arial" w:ascii="Arial" w:hAnsi="Arial"/>
          <w:b/>
          <w:bCs/>
          <w:color w:val="auto"/>
          <w:kern w:val="2"/>
          <w:sz w:val="40"/>
          <w:szCs w:val="40"/>
          <w:lang w:val="es-ES" w:eastAsia="zh-CN" w:bidi="ar-SA"/>
        </w:rPr>
        <w:t>Países Bajos</w:t>
      </w:r>
    </w:p>
    <w:p>
      <w:pPr>
        <w:pStyle w:val="Normal"/>
        <w:rPr>
          <w:sz w:val="36"/>
          <w:szCs w:val="36"/>
        </w:rPr>
      </w:pPr>
      <w:r>
        <w:rPr>
          <w:sz w:val="36"/>
          <w:szCs w:val="36"/>
        </w:rPr>
      </w:r>
    </w:p>
    <w:p>
      <w:pPr>
        <w:pStyle w:val="Normal"/>
        <w:rPr>
          <w:sz w:val="32"/>
          <w:szCs w:val="32"/>
        </w:rPr>
      </w:pPr>
      <w:r>
        <w:rPr>
          <w:rStyle w:val="Destaquemayor"/>
          <w:rFonts w:ascii="Arial" w:hAnsi="Arial"/>
          <w:b w:val="false"/>
          <w:bCs w:val="false"/>
          <w:sz w:val="32"/>
          <w:szCs w:val="32"/>
        </w:rPr>
        <w:t>El delegado de Seguridad ha recibido a la delegación jerezana a los Campeonatos Mundiales de Policías y Bomberos</w:t>
      </w:r>
    </w:p>
    <w:p>
      <w:pPr>
        <w:pStyle w:val="Normal"/>
        <w:rPr>
          <w:sz w:val="32"/>
          <w:szCs w:val="32"/>
        </w:rPr>
      </w:pPr>
      <w:r>
        <w:rPr>
          <w:sz w:val="32"/>
          <w:szCs w:val="32"/>
        </w:rPr>
      </w:r>
    </w:p>
    <w:p>
      <w:pPr>
        <w:pStyle w:val="Normal"/>
        <w:spacing w:before="0" w:after="170"/>
        <w:jc w:val="both"/>
        <w:rPr>
          <w:sz w:val="26"/>
          <w:szCs w:val="26"/>
        </w:rPr>
      </w:pPr>
      <w:r>
        <w:rPr>
          <w:rFonts w:eastAsia="Tahoma" w:cs="Arial" w:ascii="Arial" w:hAnsi="Arial"/>
          <w:b/>
          <w:bCs/>
          <w:sz w:val="24"/>
          <w:szCs w:val="24"/>
        </w:rPr>
        <w:t xml:space="preserve">8 de </w:t>
      </w:r>
      <w:r>
        <w:rPr>
          <w:rFonts w:eastAsia="Tahoma" w:cs="Arial" w:ascii="Arial" w:hAnsi="Arial"/>
          <w:b/>
          <w:bCs/>
          <w:color w:val="000000"/>
          <w:sz w:val="24"/>
          <w:szCs w:val="24"/>
        </w:rPr>
        <w:t>julio</w:t>
      </w:r>
      <w:r>
        <w:rPr>
          <w:rFonts w:eastAsia="Tahoma" w:cs="Arial" w:ascii="Arial" w:hAnsi="Arial"/>
          <w:b/>
          <w:bCs/>
          <w:sz w:val="24"/>
          <w:szCs w:val="24"/>
        </w:rPr>
        <w:t xml:space="preserve"> de 2022</w:t>
      </w:r>
      <w:r>
        <w:rPr>
          <w:rFonts w:eastAsia="Tahoma" w:cs="Arial" w:ascii="Arial" w:hAnsi="Arial"/>
          <w:sz w:val="24"/>
          <w:szCs w:val="24"/>
        </w:rPr>
        <w:t xml:space="preserve">. </w:t>
      </w:r>
      <w:r>
        <w:rPr>
          <w:rFonts w:eastAsia="Tahoma" w:cs="Arial" w:ascii="Arial" w:hAnsi="Arial"/>
          <w:sz w:val="26"/>
          <w:szCs w:val="26"/>
        </w:rPr>
        <w:t xml:space="preserve">El delegado de Seguridad, Rubén Pérez, ha recibido a Francisco José Medina y Juan Manuel Márquez, atletas de la Asociación Deportiva de la Policía Local de Jerez 'Sherrypol' que participarán en los </w:t>
      </w:r>
      <w:r>
        <w:rPr>
          <w:rFonts w:eastAsia="Tahoma" w:cs="Arial" w:ascii="Arial" w:hAnsi="Arial"/>
          <w:i/>
          <w:iCs/>
          <w:sz w:val="26"/>
          <w:szCs w:val="26"/>
        </w:rPr>
        <w:t>World Police Fire Games 2022</w:t>
      </w:r>
      <w:r>
        <w:rPr>
          <w:rFonts w:eastAsia="Tahoma" w:cs="Arial" w:ascii="Arial" w:hAnsi="Arial"/>
          <w:sz w:val="26"/>
          <w:szCs w:val="26"/>
        </w:rPr>
        <w:t xml:space="preserve">, los Campeonatos Mundiales de Policías y Bomberos que se celebrarán en Rotterdam, </w:t>
      </w:r>
      <w:r>
        <w:rPr>
          <w:rFonts w:eastAsia="Tahoma" w:cs="Arial" w:ascii="Arial" w:hAnsi="Arial"/>
          <w:color w:val="auto"/>
          <w:kern w:val="2"/>
          <w:sz w:val="26"/>
          <w:szCs w:val="26"/>
          <w:lang w:val="es-ES" w:eastAsia="zh-CN" w:bidi="ar-SA"/>
        </w:rPr>
        <w:t>Países Bajos</w:t>
      </w:r>
      <w:r>
        <w:rPr>
          <w:rFonts w:eastAsia="Tahoma" w:cs="Arial" w:ascii="Arial" w:hAnsi="Arial"/>
          <w:sz w:val="26"/>
          <w:szCs w:val="26"/>
        </w:rPr>
        <w:t>, del 21 al 31 de Julio.</w:t>
      </w:r>
    </w:p>
    <w:p>
      <w:pPr>
        <w:pStyle w:val="Normal"/>
        <w:spacing w:before="0" w:after="170"/>
        <w:jc w:val="both"/>
        <w:rPr>
          <w:sz w:val="26"/>
          <w:szCs w:val="26"/>
        </w:rPr>
      </w:pPr>
      <w:r>
        <w:rPr>
          <w:rFonts w:eastAsia="Tahoma" w:cs="Arial" w:ascii="Arial" w:hAnsi="Arial"/>
          <w:sz w:val="26"/>
          <w:szCs w:val="26"/>
        </w:rPr>
        <w:t>Rubén Pérez les ha deseado toda la suerte para seguir manteniendo la gran actuación de este colectivo policial en las distintas competiciones en las que participa a lo largo del año. “</w:t>
      </w:r>
      <w:r>
        <w:rPr>
          <w:rFonts w:eastAsia="Tahoma" w:cs="Arial" w:ascii="Arial" w:hAnsi="Arial"/>
          <w:sz w:val="26"/>
          <w:szCs w:val="26"/>
        </w:rPr>
        <w:t xml:space="preserve">Sherrypol es una asociación muy consolidada que cada vez que participa en este tipo de competiciones nos traen medallas. </w:t>
      </w:r>
    </w:p>
    <w:p>
      <w:pPr>
        <w:pStyle w:val="Normal"/>
        <w:spacing w:before="0" w:after="170"/>
        <w:jc w:val="both"/>
        <w:rPr>
          <w:sz w:val="26"/>
          <w:szCs w:val="26"/>
        </w:rPr>
      </w:pPr>
      <w:r>
        <w:rPr>
          <w:rFonts w:eastAsia="Tahoma" w:cs="Arial" w:ascii="Arial" w:hAnsi="Arial"/>
          <w:sz w:val="26"/>
          <w:szCs w:val="26"/>
        </w:rPr>
        <w:t xml:space="preserve">Sherrypol viene participando desde el año 1991 en diferentes actividades deportivas locales, comarcales, nacionales e internacionales, con muy buenos resultados. </w:t>
      </w:r>
      <w:r>
        <w:rPr>
          <w:rFonts w:eastAsia="Tahoma" w:cs="Arial" w:ascii="Arial" w:hAnsi="Arial"/>
          <w:sz w:val="26"/>
          <w:szCs w:val="26"/>
        </w:rPr>
        <w:t xml:space="preserve">Ahora estamos seguros que van a tener un buen papel y aquí estamos para darle todo nuestro apoyo y aliento </w:t>
      </w:r>
      <w:r>
        <w:rPr>
          <w:rFonts w:eastAsia="Tahoma" w:cs="Arial" w:ascii="Arial" w:hAnsi="Arial"/>
          <w:sz w:val="26"/>
          <w:szCs w:val="26"/>
        </w:rPr>
        <w:t>para que realicen un buen campeonato mundial</w:t>
      </w:r>
      <w:r>
        <w:rPr>
          <w:rFonts w:eastAsia="Tahoma" w:cs="Arial" w:ascii="Arial" w:hAnsi="Arial"/>
          <w:sz w:val="26"/>
          <w:szCs w:val="26"/>
        </w:rPr>
        <w:t xml:space="preserve"> </w:t>
      </w:r>
      <w:r>
        <w:rPr>
          <w:rFonts w:eastAsia="Tahoma" w:cs="Arial" w:ascii="Arial" w:hAnsi="Arial"/>
          <w:sz w:val="26"/>
          <w:szCs w:val="26"/>
        </w:rPr>
        <w:t>y nos traigan alegrías como siempre” ha señalado el delegado de Seguridad.</w:t>
      </w:r>
    </w:p>
    <w:p>
      <w:pPr>
        <w:pStyle w:val="Normal"/>
        <w:spacing w:before="0" w:after="170"/>
        <w:jc w:val="both"/>
        <w:rPr>
          <w:sz w:val="26"/>
          <w:szCs w:val="26"/>
        </w:rPr>
      </w:pPr>
      <w:r>
        <w:rPr>
          <w:rFonts w:eastAsia="Tahoma" w:cs="Arial" w:ascii="Arial" w:hAnsi="Arial"/>
          <w:sz w:val="26"/>
          <w:szCs w:val="26"/>
        </w:rPr>
        <w:t xml:space="preserve">Francisco Medina </w:t>
      </w:r>
      <w:r>
        <w:rPr>
          <w:rFonts w:eastAsia="Tahoma" w:cs="Arial" w:ascii="Arial" w:hAnsi="Arial"/>
          <w:sz w:val="26"/>
          <w:szCs w:val="26"/>
        </w:rPr>
        <w:t xml:space="preserve">ha declarado que “llevamos los colores de la ciudad con mucho orgullo tanto a nivel nacional como internacional. Hemos estado en muchos campeonatos mundiales y de todas las citas nos hemos traído un buen recuerdo y alguna medalla. Y para eso vamos, para representar a la ciudad y competir y si podemos quedar entre los tres primeros del campeonato traernos alguna medallita”. </w:t>
      </w:r>
    </w:p>
    <w:p>
      <w:pPr>
        <w:pStyle w:val="Normal"/>
        <w:spacing w:before="0" w:after="170"/>
        <w:jc w:val="both"/>
        <w:rPr>
          <w:sz w:val="26"/>
          <w:szCs w:val="26"/>
        </w:rPr>
      </w:pPr>
      <w:r>
        <w:rPr>
          <w:rFonts w:eastAsia="Tahoma" w:cs="Arial" w:ascii="Arial" w:hAnsi="Arial"/>
          <w:sz w:val="26"/>
          <w:szCs w:val="26"/>
        </w:rPr>
        <w:t xml:space="preserve">Los considerados Juegos Olímpicos Policiales se celebraron en la última edición en la localidad china de Chengdú, con un balance para Sherrypol de 12 medallas en diferentes disciplinas olímpicas, que van desde atletismo, ciclismo y MTB. </w:t>
      </w:r>
    </w:p>
    <w:p>
      <w:pPr>
        <w:pStyle w:val="Normal"/>
        <w:spacing w:before="0" w:after="170"/>
        <w:jc w:val="both"/>
        <w:rPr>
          <w:sz w:val="26"/>
          <w:szCs w:val="26"/>
        </w:rPr>
      </w:pPr>
      <w:r>
        <w:rPr>
          <w:rFonts w:eastAsia="Tahoma" w:cs="Arial" w:ascii="Arial" w:hAnsi="Arial"/>
          <w:sz w:val="26"/>
          <w:szCs w:val="26"/>
        </w:rPr>
        <w:t>La cita de Rotterdam será para Francisco J. Medina su décima participación olímpica con un total de 31 medallas en las distintas disciplinas deportivas. Asimismo, su compañero de expedición en las últimas 3 ediciones, Juan M. Marquez, acumula 7 mundiales y 11 medallas en las diferentes pruebas de Atletismo, siendo las más destacadas en cuanto a metales.</w:t>
      </w:r>
    </w:p>
    <w:p>
      <w:pPr>
        <w:pStyle w:val="Normal"/>
        <w:spacing w:before="0" w:after="170"/>
        <w:jc w:val="both"/>
        <w:rPr>
          <w:sz w:val="26"/>
          <w:szCs w:val="26"/>
        </w:rPr>
      </w:pPr>
      <w:r>
        <w:rPr>
          <w:rFonts w:eastAsia="Tahoma" w:cs="Arial" w:ascii="Arial" w:hAnsi="Arial"/>
          <w:sz w:val="26"/>
          <w:szCs w:val="26"/>
        </w:rPr>
        <w:t xml:space="preserve">Medina y Márquez se han mostrado muy ilusionados por su participación en esta edición de los Juegos Mundiales de Policías y Bomberos. </w:t>
      </w:r>
    </w:p>
    <w:p>
      <w:pPr>
        <w:pStyle w:val="Normal"/>
        <w:spacing w:before="0" w:after="170"/>
        <w:jc w:val="both"/>
        <w:rPr>
          <w:sz w:val="26"/>
          <w:szCs w:val="26"/>
        </w:rPr>
      </w:pPr>
      <w:r>
        <w:rPr>
          <w:rFonts w:eastAsia="Tahoma" w:cs="Arial" w:ascii="Arial" w:hAnsi="Arial"/>
          <w:sz w:val="26"/>
          <w:szCs w:val="26"/>
        </w:rPr>
        <w:t xml:space="preserve">En su décima participación Medina participa </w:t>
      </w:r>
      <w:r>
        <w:rPr>
          <w:rFonts w:eastAsia="Tahoma" w:cs="Arial" w:ascii="Arial" w:hAnsi="Arial"/>
          <w:color w:val="auto"/>
          <w:kern w:val="2"/>
          <w:sz w:val="26"/>
          <w:szCs w:val="26"/>
          <w:lang w:val="es-ES" w:eastAsia="zh-CN" w:bidi="ar-SA"/>
        </w:rPr>
        <w:t>en</w:t>
      </w:r>
      <w:r>
        <w:rPr>
          <w:rFonts w:eastAsia="Tahoma" w:cs="Arial" w:ascii="Arial" w:hAnsi="Arial"/>
          <w:sz w:val="26"/>
          <w:szCs w:val="26"/>
        </w:rPr>
        <w:t xml:space="preserve"> competiciones de ciclismo de carretera y ciclismo de montaña, pruebas éstas que le han dado el mejor palmarés de sus nueve participaciones anteriores. Esta edición </w:t>
      </w:r>
      <w:r>
        <w:rPr>
          <w:rFonts w:eastAsia="Tahoma" w:cs="Arial" w:ascii="Arial" w:hAnsi="Arial"/>
          <w:color w:val="auto"/>
          <w:kern w:val="2"/>
          <w:sz w:val="26"/>
          <w:szCs w:val="26"/>
          <w:lang w:val="es-ES" w:eastAsia="zh-CN" w:bidi="ar-SA"/>
        </w:rPr>
        <w:t>Márquez</w:t>
      </w:r>
      <w:r>
        <w:rPr>
          <w:rFonts w:eastAsia="Tahoma" w:cs="Arial" w:ascii="Arial" w:hAnsi="Arial"/>
          <w:sz w:val="26"/>
          <w:szCs w:val="26"/>
        </w:rPr>
        <w:t xml:space="preserve"> viaja muy ilusionado por igualar o acercarse a los obtenidos en las últimas olimpiadas celebradas en China 2019,  por lo que tanto ilusión como esperanza están intactas.</w:t>
      </w:r>
    </w:p>
    <w:p>
      <w:pPr>
        <w:pStyle w:val="Normal"/>
        <w:spacing w:before="0" w:after="170"/>
        <w:jc w:val="both"/>
        <w:rPr>
          <w:b/>
          <w:b/>
          <w:bCs/>
        </w:rPr>
      </w:pPr>
      <w:r>
        <w:rPr>
          <w:rFonts w:eastAsia="Tahoma" w:cs="Arial" w:ascii="Arial" w:hAnsi="Arial"/>
          <w:b/>
          <w:bCs/>
          <w:sz w:val="26"/>
          <w:szCs w:val="26"/>
        </w:rPr>
        <w:t>Historial mundialista de  Francisco J. Medina</w:t>
      </w:r>
    </w:p>
    <w:p>
      <w:pPr>
        <w:pStyle w:val="Normal"/>
        <w:spacing w:before="0" w:after="170"/>
        <w:jc w:val="both"/>
        <w:rPr>
          <w:sz w:val="26"/>
          <w:szCs w:val="26"/>
        </w:rPr>
      </w:pPr>
      <w:r>
        <w:rPr>
          <w:rFonts w:eastAsia="Tahoma" w:cs="Arial" w:ascii="Arial" w:hAnsi="Arial"/>
          <w:sz w:val="26"/>
          <w:szCs w:val="26"/>
        </w:rPr>
        <w:t>Barcelona 2003 fueron 3 medallas de bronce  (biathlon individual, equipos, y Cross).</w:t>
      </w:r>
    </w:p>
    <w:p>
      <w:pPr>
        <w:pStyle w:val="Normal"/>
        <w:spacing w:before="0" w:after="170"/>
        <w:jc w:val="both"/>
        <w:rPr>
          <w:sz w:val="26"/>
          <w:szCs w:val="26"/>
        </w:rPr>
      </w:pPr>
      <w:r>
        <w:rPr>
          <w:rFonts w:eastAsia="Tahoma" w:cs="Arial" w:ascii="Arial" w:hAnsi="Arial"/>
          <w:sz w:val="26"/>
          <w:szCs w:val="26"/>
        </w:rPr>
        <w:t>Quevec 2005, fueron 2 metales, (3º en biathlon y 3º en 5000 metros).</w:t>
      </w:r>
    </w:p>
    <w:p>
      <w:pPr>
        <w:pStyle w:val="Normal"/>
        <w:spacing w:before="0" w:after="170"/>
        <w:jc w:val="both"/>
        <w:rPr>
          <w:sz w:val="26"/>
          <w:szCs w:val="26"/>
        </w:rPr>
      </w:pPr>
      <w:r>
        <w:rPr>
          <w:rFonts w:eastAsia="Tahoma" w:cs="Arial" w:ascii="Arial" w:hAnsi="Arial"/>
          <w:sz w:val="26"/>
          <w:szCs w:val="26"/>
        </w:rPr>
        <w:t>Australia 2007 fueron 4 medallas (1º biathlon, 2º Triathlon equip, 2º biathlon team y 2º en 3000 metros obstáculos.).</w:t>
      </w:r>
    </w:p>
    <w:p>
      <w:pPr>
        <w:pStyle w:val="Normal"/>
        <w:spacing w:before="0" w:after="170"/>
        <w:jc w:val="both"/>
        <w:rPr>
          <w:sz w:val="26"/>
          <w:szCs w:val="26"/>
        </w:rPr>
      </w:pPr>
      <w:r>
        <w:rPr>
          <w:rFonts w:eastAsia="Tahoma" w:cs="Arial" w:ascii="Arial" w:hAnsi="Arial"/>
          <w:sz w:val="26"/>
          <w:szCs w:val="26"/>
        </w:rPr>
        <w:t>Vancouver 2009,1 medalla (2º en 3000 metros obstáculos).</w:t>
      </w:r>
    </w:p>
    <w:p>
      <w:pPr>
        <w:pStyle w:val="Normal"/>
        <w:spacing w:before="0" w:after="170"/>
        <w:jc w:val="both"/>
        <w:rPr>
          <w:sz w:val="26"/>
          <w:szCs w:val="26"/>
        </w:rPr>
      </w:pPr>
      <w:r>
        <w:rPr>
          <w:rFonts w:eastAsia="Tahoma" w:cs="Arial" w:ascii="Arial" w:hAnsi="Arial"/>
          <w:sz w:val="26"/>
          <w:szCs w:val="26"/>
        </w:rPr>
        <w:t xml:space="preserve">New York 5 medallas (1º 3000 mts obstáculos, 2º en 1500 , 2º en 5000 mts,3º en Biathlon individual, y 3º Biathlon team).   </w:t>
      </w:r>
    </w:p>
    <w:p>
      <w:pPr>
        <w:pStyle w:val="Normal"/>
        <w:spacing w:before="0" w:after="170"/>
        <w:jc w:val="both"/>
        <w:rPr>
          <w:sz w:val="26"/>
          <w:szCs w:val="26"/>
        </w:rPr>
      </w:pPr>
      <w:r>
        <w:rPr>
          <w:rFonts w:eastAsia="Tahoma" w:cs="Arial" w:ascii="Arial" w:hAnsi="Arial"/>
          <w:sz w:val="26"/>
          <w:szCs w:val="26"/>
        </w:rPr>
        <w:t xml:space="preserve">Belfast 2013 obtuvo 5 medallas (1º en 3000 mts obstáculos, 1º en Cross Country team, 3º en Cross individual, 3º en 1500 mts lisos, y 3º en biathlon). </w:t>
      </w:r>
    </w:p>
    <w:p>
      <w:pPr>
        <w:pStyle w:val="Normal"/>
        <w:spacing w:before="0" w:after="170"/>
        <w:jc w:val="both"/>
        <w:rPr>
          <w:sz w:val="26"/>
          <w:szCs w:val="26"/>
        </w:rPr>
      </w:pPr>
      <w:r>
        <w:rPr>
          <w:rFonts w:eastAsia="Tahoma" w:cs="Arial" w:ascii="Arial" w:hAnsi="Arial"/>
          <w:sz w:val="26"/>
          <w:szCs w:val="26"/>
        </w:rPr>
        <w:t xml:space="preserve">Virginia (EEUU), 2015 obtuvo 1 medalla en 3000 mts obstáculos,;      </w:t>
      </w:r>
    </w:p>
    <w:p>
      <w:pPr>
        <w:pStyle w:val="Normal"/>
        <w:spacing w:before="0" w:after="170"/>
        <w:jc w:val="both"/>
        <w:rPr>
          <w:sz w:val="26"/>
          <w:szCs w:val="26"/>
        </w:rPr>
      </w:pPr>
      <w:r>
        <w:rPr>
          <w:rFonts w:eastAsia="Tahoma" w:cs="Arial" w:ascii="Arial" w:hAnsi="Arial"/>
          <w:sz w:val="26"/>
          <w:szCs w:val="26"/>
        </w:rPr>
        <w:t xml:space="preserve">Los Angeles 2017, 3 medallas (1º en ciclocros, 2º en MTB, y 3º en Hill Climb).     </w:t>
      </w:r>
    </w:p>
    <w:p>
      <w:pPr>
        <w:pStyle w:val="Normal"/>
        <w:spacing w:before="0" w:after="170"/>
        <w:jc w:val="both"/>
        <w:rPr>
          <w:sz w:val="26"/>
          <w:szCs w:val="26"/>
        </w:rPr>
      </w:pPr>
      <w:r>
        <w:rPr>
          <w:rFonts w:eastAsia="Tahoma" w:cs="Arial" w:ascii="Arial" w:hAnsi="Arial"/>
          <w:sz w:val="26"/>
          <w:szCs w:val="26"/>
        </w:rPr>
        <w:t>Chengdú 2019 , 7 medallas en ciclismo (1º Criterium, 1º Sprint, 1º Hill Climb, 1º Contrarreloj, 1º Ciclocros, 2º en Street Race, y 2º en Cross Country).</w:t>
      </w:r>
    </w:p>
    <w:p>
      <w:pPr>
        <w:pStyle w:val="Normal"/>
        <w:spacing w:before="0" w:after="170"/>
        <w:jc w:val="both"/>
        <w:rPr>
          <w:sz w:val="26"/>
          <w:szCs w:val="26"/>
        </w:rPr>
      </w:pPr>
      <w:r>
        <w:rPr>
          <w:rFonts w:eastAsia="Tahoma" w:cs="Arial" w:ascii="Arial" w:hAnsi="Arial"/>
          <w:b/>
          <w:bCs/>
          <w:sz w:val="26"/>
          <w:szCs w:val="26"/>
        </w:rPr>
        <w:t>Historial mundialista de Juan Manuel Márquez</w:t>
      </w:r>
      <w:r>
        <w:rPr>
          <w:rFonts w:eastAsia="Tahoma" w:cs="Arial" w:ascii="Arial" w:hAnsi="Arial"/>
          <w:sz w:val="26"/>
          <w:szCs w:val="26"/>
        </w:rPr>
        <w:t xml:space="preserve">  </w:t>
      </w:r>
    </w:p>
    <w:p>
      <w:pPr>
        <w:pStyle w:val="Normal"/>
        <w:spacing w:before="0" w:after="170"/>
        <w:jc w:val="both"/>
        <w:rPr>
          <w:sz w:val="26"/>
          <w:szCs w:val="26"/>
        </w:rPr>
      </w:pPr>
      <w:r>
        <w:rPr>
          <w:rFonts w:eastAsia="Tahoma" w:cs="Arial" w:ascii="Arial" w:hAnsi="Arial"/>
          <w:sz w:val="26"/>
          <w:szCs w:val="26"/>
        </w:rPr>
        <w:t>Barcelona 2003, con 1 medalla (1º en triple salto).</w:t>
      </w:r>
    </w:p>
    <w:p>
      <w:pPr>
        <w:pStyle w:val="Normal"/>
        <w:spacing w:before="0" w:after="170"/>
        <w:jc w:val="both"/>
        <w:rPr>
          <w:sz w:val="26"/>
          <w:szCs w:val="26"/>
        </w:rPr>
      </w:pPr>
      <w:r>
        <w:rPr>
          <w:rFonts w:eastAsia="Tahoma" w:cs="Arial" w:ascii="Arial" w:hAnsi="Arial"/>
          <w:sz w:val="26"/>
          <w:szCs w:val="26"/>
        </w:rPr>
        <w:t>Belfast 2013 , 1 medalla (2º en lanzamiento de jabalina).</w:t>
      </w:r>
    </w:p>
    <w:p>
      <w:pPr>
        <w:pStyle w:val="Normal"/>
        <w:spacing w:before="0" w:after="170"/>
        <w:jc w:val="both"/>
        <w:rPr>
          <w:sz w:val="26"/>
          <w:szCs w:val="26"/>
        </w:rPr>
      </w:pPr>
      <w:r>
        <w:rPr>
          <w:rFonts w:eastAsia="Tahoma" w:cs="Arial" w:ascii="Arial" w:hAnsi="Arial"/>
          <w:sz w:val="26"/>
          <w:szCs w:val="26"/>
        </w:rPr>
        <w:t>Virginia 2015,  2 medallas (2º en triple salto y 3º en jabalina).</w:t>
      </w:r>
    </w:p>
    <w:p>
      <w:pPr>
        <w:pStyle w:val="Normal"/>
        <w:spacing w:before="0" w:after="170"/>
        <w:jc w:val="both"/>
        <w:rPr>
          <w:sz w:val="26"/>
          <w:szCs w:val="26"/>
        </w:rPr>
      </w:pPr>
      <w:r>
        <w:rPr>
          <w:rFonts w:eastAsia="Tahoma" w:cs="Arial" w:ascii="Arial" w:hAnsi="Arial"/>
          <w:sz w:val="26"/>
          <w:szCs w:val="26"/>
        </w:rPr>
        <w:t>Los Angeles 2017, 2 medallas (1º en pértiga y 2º lanzamiento de jabalina).</w:t>
      </w:r>
    </w:p>
    <w:p>
      <w:pPr>
        <w:pStyle w:val="Normal"/>
        <w:spacing w:before="0" w:after="170"/>
        <w:jc w:val="both"/>
        <w:rPr>
          <w:sz w:val="26"/>
          <w:szCs w:val="26"/>
        </w:rPr>
      </w:pPr>
      <w:r>
        <w:rPr>
          <w:rFonts w:eastAsia="Tahoma" w:cs="Arial" w:ascii="Arial" w:hAnsi="Arial"/>
          <w:sz w:val="26"/>
          <w:szCs w:val="26"/>
        </w:rPr>
        <w:t>Chengdú 2019, 5 medalla</w:t>
      </w:r>
      <w:r>
        <w:rPr>
          <w:rFonts w:eastAsia="Tahoma" w:cs="Arial" w:ascii="Arial" w:hAnsi="Arial"/>
          <w:sz w:val="26"/>
          <w:szCs w:val="26"/>
        </w:rPr>
        <w:t>s</w:t>
      </w:r>
      <w:r>
        <w:rPr>
          <w:rFonts w:eastAsia="Tahoma" w:cs="Arial" w:ascii="Arial" w:hAnsi="Arial"/>
          <w:sz w:val="26"/>
          <w:szCs w:val="26"/>
        </w:rPr>
        <w:t xml:space="preserve"> (1º en lanzamiento de martillo, 2º en pértiga, 2º en peso, 3º en disco y 3º en jabalina).</w:t>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rPr/>
            </w:pPr>
            <w:r>
              <w:rPr>
                <w:rFonts w:ascii="Segoe UI;Segoe WP;Segoe UI WPC;Tahoma;Arial;sans-serif" w:hAnsi="Segoe UI;Segoe WP;Segoe UI WPC;Tahoma;Arial;sans-serif"/>
                <w:b w:val="false"/>
                <w:i w:val="false"/>
                <w:caps w:val="false"/>
                <w:smallCaps w:val="false"/>
                <w:spacing w:val="0"/>
                <w:sz w:val="23"/>
              </w:rPr>
              <w:t>Enlace audio</w:t>
            </w:r>
          </w:p>
          <w:p>
            <w:pPr>
              <w:pStyle w:val="Contenidodelatabla"/>
              <w:widowControl w:val="false"/>
              <w:rPr>
                <w:rFonts w:ascii="Segoe UI;Segoe WP;Segoe UI WPC;Tahoma;Arial;sans-serif" w:hAnsi="Segoe UI;Segoe WP;Segoe UI WPC;Tahoma;Arial;sans-serif"/>
                <w:b w:val="false"/>
                <w:b w:val="false"/>
                <w:i w:val="false"/>
                <w:i w:val="false"/>
                <w:caps w:val="false"/>
                <w:smallCaps w:val="false"/>
                <w:spacing w:val="0"/>
                <w:sz w:val="23"/>
              </w:rPr>
            </w:pPr>
            <w:hyperlink r:id="rId2">
              <w:r>
                <w:rPr>
                  <w:rStyle w:val="EnlacedeInternet"/>
                  <w:rFonts w:ascii="Segoe UI;Segoe WP;Segoe UI WPC;Tahoma;Arial;sans-serif" w:hAnsi="Segoe UI;Segoe WP;Segoe UI WPC;Tahoma;Arial;sans-serif"/>
                  <w:b w:val="false"/>
                  <w:i w:val="false"/>
                  <w:caps w:val="false"/>
                  <w:smallCaps w:val="false"/>
                  <w:spacing w:val="0"/>
                  <w:sz w:val="23"/>
                </w:rPr>
                <w:t>https://www.transfernow.net/dl/20220708U9UzfUCh</w:t>
              </w:r>
            </w:hyperlink>
            <w:hyperlink r:id="rId3">
              <w:r>
                <w:rPr>
                  <w:rFonts w:ascii="Segoe UI;Segoe WP;Segoe UI WPC;Tahoma;Arial;sans-serif" w:hAnsi="Segoe UI;Segoe WP;Segoe UI WPC;Tahoma;Arial;sans-serif"/>
                  <w:b w:val="false"/>
                  <w:i w:val="false"/>
                  <w:caps w:val="false"/>
                  <w:smallCaps w:val="false"/>
                  <w:spacing w:val="0"/>
                  <w:sz w:val="23"/>
                </w:rPr>
                <w:t xml:space="preserve"> </w:t>
              </w:r>
            </w:hyperlink>
          </w:p>
        </w:tc>
      </w:tr>
      <w:tr>
        <w:trPr/>
        <w:tc>
          <w:tcPr>
            <w:tcW w:w="7653" w:type="dxa"/>
            <w:tcBorders>
              <w:left w:val="single" w:sz="4" w:space="0" w:color="000000"/>
              <w:bottom w:val="single" w:sz="4" w:space="0" w:color="000000"/>
              <w:right w:val="single" w:sz="4" w:space="0" w:color="000000"/>
            </w:tcBorders>
          </w:tcPr>
          <w:p>
            <w:pPr>
              <w:pStyle w:val="Contenidodelatabla"/>
              <w:widowControl w:val="false"/>
              <w:rPr/>
            </w:pPr>
            <w:r>
              <w:rPr/>
              <w:t>Se adjunta fotografía</w:t>
            </w:r>
          </w:p>
        </w:tc>
      </w:tr>
    </w:tbl>
    <w:p>
      <w:pPr>
        <w:pStyle w:val="Normal"/>
        <w:spacing w:before="0" w:after="170"/>
        <w:jc w:val="both"/>
        <w:rPr>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egoe UI">
    <w:altName w:val="Segoe WP"/>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02" t="-4280" r="-9102" b="-4280"/>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20708U9UzfUCh"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Application>LibreOffice/7.2.1.2$Windows_X86_64 LibreOffice_project/87b77fad49947c1441b67c559c339af8f3517e22</Application>
  <AppVersion>15.0000</AppVersion>
  <Pages>3</Pages>
  <Words>686</Words>
  <Characters>3538</Characters>
  <CharactersWithSpaces>4221</CharactersWithSpaces>
  <Paragraphs>29</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2022-05-31T11:26:52Z</cp:lastPrinted>
  <dcterms:modified xsi:type="dcterms:W3CDTF">2022-07-08T11:12:47Z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