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bCs/>
          <w:sz w:val="36"/>
          <w:szCs w:val="36"/>
        </w:rPr>
      </w:pPr>
      <w:r>
        <w:rPr>
          <w:rFonts w:cs="Arial" w:ascii="Arial" w:hAnsi="Arial"/>
          <w:b/>
          <w:bCs/>
          <w:sz w:val="36"/>
          <w:szCs w:val="36"/>
        </w:rPr>
        <w:t xml:space="preserve">Jerez recupera el atletismo de élite el próximo sábado 18 y domingo 19 con la celebración en Chapín del Campeonato de España Sub-18 </w:t>
      </w:r>
    </w:p>
    <w:p>
      <w:pPr>
        <w:pStyle w:val="Normal"/>
        <w:rPr>
          <w:rFonts w:ascii="Arial" w:hAnsi="Arial" w:cs="Arial"/>
          <w:sz w:val="32"/>
          <w:szCs w:val="32"/>
        </w:rPr>
      </w:pPr>
      <w:r>
        <w:rPr>
          <w:rFonts w:cs="Arial" w:ascii="Arial" w:hAnsi="Arial"/>
          <w:sz w:val="32"/>
          <w:szCs w:val="32"/>
        </w:rPr>
      </w:r>
    </w:p>
    <w:p>
      <w:pPr>
        <w:pStyle w:val="Normal"/>
        <w:numPr>
          <w:ilvl w:val="0"/>
          <w:numId w:val="1"/>
        </w:numPr>
        <w:rPr>
          <w:sz w:val="26"/>
          <w:szCs w:val="26"/>
        </w:rPr>
      </w:pPr>
      <w:r>
        <w:rPr>
          <w:rFonts w:cs="Arial" w:ascii="Arial" w:hAnsi="Arial"/>
          <w:sz w:val="26"/>
          <w:szCs w:val="26"/>
        </w:rPr>
        <w:t xml:space="preserve">El delegado de Deportes y Medio Rural, Jesús Alba, ha agradecido “la confianza y apuesta de la Real Federación Española de Atletismo, así como la gran labor de los clubes locales, en este resurgimiento del atletismo jerezano” </w:t>
      </w:r>
    </w:p>
    <w:p>
      <w:pPr>
        <w:pStyle w:val="Normal"/>
        <w:rPr>
          <w:rFonts w:ascii="Arial" w:hAnsi="Arial" w:cs="Arial"/>
          <w:sz w:val="26"/>
          <w:szCs w:val="26"/>
        </w:rPr>
      </w:pPr>
      <w:r>
        <w:rPr>
          <w:rFonts w:cs="Arial" w:ascii="Arial" w:hAnsi="Arial"/>
          <w:sz w:val="26"/>
          <w:szCs w:val="26"/>
        </w:rPr>
      </w:r>
    </w:p>
    <w:p>
      <w:pPr>
        <w:pStyle w:val="Normal"/>
        <w:numPr>
          <w:ilvl w:val="0"/>
          <w:numId w:val="1"/>
        </w:numPr>
        <w:rPr>
          <w:sz w:val="26"/>
          <w:szCs w:val="26"/>
        </w:rPr>
      </w:pPr>
      <w:r>
        <w:rPr>
          <w:rFonts w:cs="Arial" w:ascii="Arial" w:hAnsi="Arial"/>
          <w:sz w:val="26"/>
          <w:szCs w:val="26"/>
        </w:rPr>
        <w:t xml:space="preserve">El vicepresidente de la RFEA y presidente de la Federación Andaluza, Enrique López Cuenca, ha confirmado la participación de alrededor de 600 atletas que buscarán la mínima para el Campeonato de Europa Sub-18 que se celebrará en Jerusalén  </w:t>
      </w:r>
    </w:p>
    <w:p>
      <w:pPr>
        <w:pStyle w:val="Normal"/>
        <w:rPr>
          <w:rFonts w:ascii="Arial" w:hAnsi="Arial" w:cs="Arial"/>
          <w:sz w:val="26"/>
          <w:szCs w:val="26"/>
        </w:rPr>
      </w:pPr>
      <w:r>
        <w:rPr>
          <w:rFonts w:cs="Arial" w:ascii="Arial" w:hAnsi="Arial"/>
          <w:sz w:val="26"/>
          <w:szCs w:val="26"/>
        </w:rPr>
      </w:r>
    </w:p>
    <w:p>
      <w:pPr>
        <w:pStyle w:val="Normal"/>
        <w:numPr>
          <w:ilvl w:val="0"/>
          <w:numId w:val="1"/>
        </w:numPr>
        <w:rPr>
          <w:sz w:val="26"/>
          <w:szCs w:val="26"/>
        </w:rPr>
      </w:pPr>
      <w:r>
        <w:rPr>
          <w:rFonts w:cs="Arial" w:ascii="Arial" w:hAnsi="Arial"/>
          <w:sz w:val="26"/>
          <w:szCs w:val="26"/>
        </w:rPr>
        <w:t>Igualmente, López Cuenca ha valorado positivamente “el compromiso de 2019 de haber recuperado el Estadio Municipal Chapín para las competiciones de atletismo del máximo nivel, no hay otro entorno igual en el país para ello”</w:t>
      </w:r>
    </w:p>
    <w:p>
      <w:pPr>
        <w:pStyle w:val="Normal"/>
        <w:rPr>
          <w:rFonts w:ascii="Arial" w:hAnsi="Arial" w:cs="Arial"/>
          <w:sz w:val="26"/>
          <w:szCs w:val="26"/>
        </w:rPr>
      </w:pPr>
      <w:r>
        <w:rPr>
          <w:rFonts w:cs="Arial" w:ascii="Arial" w:hAnsi="Arial"/>
          <w:sz w:val="26"/>
          <w:szCs w:val="26"/>
        </w:rPr>
      </w:r>
    </w:p>
    <w:p>
      <w:pPr>
        <w:pStyle w:val="Normal"/>
        <w:numPr>
          <w:ilvl w:val="0"/>
          <w:numId w:val="1"/>
        </w:numPr>
        <w:rPr>
          <w:sz w:val="26"/>
          <w:szCs w:val="26"/>
        </w:rPr>
      </w:pPr>
      <w:r>
        <w:rPr>
          <w:rFonts w:cs="Arial" w:ascii="Arial" w:hAnsi="Arial"/>
          <w:sz w:val="26"/>
          <w:szCs w:val="26"/>
        </w:rPr>
        <w:t>La diputada provincial del Área de Igualdad, Carmen Collado, ha destacado el papel del deporte en el avance y del atletismo en particular en los avances en igualdad de género</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szCs w:val="24"/>
        </w:rPr>
      </w:pPr>
      <w:r>
        <w:rPr/>
      </w:r>
    </w:p>
    <w:p>
      <w:pPr>
        <w:pStyle w:val="Normal"/>
        <w:jc w:val="both"/>
        <w:rPr>
          <w:rFonts w:ascii="Arial" w:hAnsi="Arial" w:cs="Arial"/>
          <w:szCs w:val="24"/>
        </w:rPr>
      </w:pPr>
      <w:r>
        <w:rPr>
          <w:rFonts w:cs="Arial" w:ascii="Arial" w:hAnsi="Arial"/>
          <w:b/>
          <w:bCs/>
          <w:szCs w:val="24"/>
        </w:rPr>
        <w:t xml:space="preserve">14 de junio de 2022. </w:t>
      </w:r>
      <w:r>
        <w:rPr>
          <w:rFonts w:cs="Arial" w:ascii="Arial" w:hAnsi="Arial"/>
          <w:szCs w:val="24"/>
        </w:rPr>
        <w:t xml:space="preserve">El Estadio Municipal Chapín acogerá el próximo sábado 18 y el domingo 19 de junio el Campeonato de España de Atletismo al aire libre en categoría ‘Sub-18’, evento organizado por la Real Federación Española de Atletismo y el Ayuntamiento de Jerez, con la colaboración de Diputación de Cádiz.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El delegado de Deportes y Medio Rural, Jesús Alba, así como la diputada provincial de Igualdad de Diputación de Cádiz, Carmen Collado, igualmente también delegada de Acción Social de la Corporación Municipal, han participado en la presentación del evento junto al vicepresidente de la Real Federación Española de Atletismo, Enrique López Cuenca, que también es presidente de la Federación Andaluza de Atletismo. Han asistido igualmente representantes de los clubes de atletismo de la ciudad, entre ellos, del Beiman Chapín Jerez y A.D. Maratón Jerez.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El delegado de Deportes y Medio Rural, Jesús Alba, ha agradecido “en nombre de la Alcaldesa, y del equipo de Gobierno, a la Real Federación Española de Atletismo por su confianza, por su apuesta y por su consideración hacia Jerez y la historia que ha hecho nuestra ciudad en el atletismo español”.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w:t>
      </w:r>
      <w:r>
        <w:rPr>
          <w:rFonts w:cs="Arial" w:ascii="Arial" w:hAnsi="Arial"/>
          <w:szCs w:val="24"/>
        </w:rPr>
        <w:t>Ello se traduce en que después de 20 años, el Estadio Municipal Chapín sea sede del Campeonato de España de Atletismo, en este caso, de categoría SUB-18. Por ello, también trasladamos la enhorabuena y la felicitación a los clubes de atletismo de Jerez porque aquí tendrán de nuevo una referencia para sus atletas más jóvenes y la evidencia de que su ciudad, su Jerez, vuelve a tener personalidad y capacidad organizativa de grandes eventos de atletismo. Unos clubes jerezanos a los que felicitamos por el gran trabajo que día a día hacen con la base y que ya está dando de nuevo éxitos al deporte jerezano en este resurgimiento del atletismo de Jerez”, ha añadido Jesús Alba.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El edil ha informado a los clubes y a López Cuenca del avance en la renovación de las pistas del anexo a Chapín así como de la conclusión de las dos fases de renovación de las pistas del Estadio Municipal Chapín, lo que supone una inversión de 1 millón de euros para la mejora de la calidad de las instalaciones de los clubes y para la celebración de eventos de atletismo del máximo nivel, en actuación cofinanciada por el Fondo Europeo de Desarrollo Regional en el marco del Programa Operativo Plurirregional de España 2014-2020 (Feder) dentro de la Estrategia de Desarrollo Urbano Sostenible Integrado (EDUSI) ‘Jerez 2022’, que gestiona el Departamento de Planes Especiales que dirige la primera teniente de alcaldesa, Laura Álvarez.</w:t>
      </w:r>
    </w:p>
    <w:p>
      <w:pPr>
        <w:pStyle w:val="Normal"/>
        <w:jc w:val="both"/>
        <w:rPr>
          <w:rFonts w:ascii="Arial" w:hAnsi="Arial" w:cs="Arial"/>
          <w:szCs w:val="24"/>
        </w:rPr>
      </w:pPr>
      <w:r>
        <w:rPr>
          <w:rFonts w:cs="Arial" w:ascii="Arial" w:hAnsi="Arial"/>
          <w:szCs w:val="24"/>
        </w:rPr>
      </w:r>
    </w:p>
    <w:p>
      <w:pPr>
        <w:pStyle w:val="Normal"/>
        <w:jc w:val="both"/>
        <w:rPr>
          <w:rFonts w:ascii="Arial" w:hAnsi="Arial" w:cs="Arial"/>
          <w:b/>
          <w:b/>
          <w:szCs w:val="24"/>
        </w:rPr>
      </w:pPr>
      <w:r>
        <w:rPr/>
      </w:r>
    </w:p>
    <w:p>
      <w:pPr>
        <w:pStyle w:val="Normal"/>
        <w:jc w:val="both"/>
        <w:rPr>
          <w:rFonts w:ascii="Arial" w:hAnsi="Arial" w:cs="Arial"/>
          <w:b/>
          <w:b/>
          <w:szCs w:val="24"/>
        </w:rPr>
      </w:pPr>
      <w:r>
        <w:rPr>
          <w:rFonts w:cs="Arial" w:ascii="Arial" w:hAnsi="Arial"/>
          <w:b/>
          <w:szCs w:val="24"/>
        </w:rPr>
        <w:t>La recuperación del Estadio Chapín para competiciones de nivel</w:t>
      </w:r>
    </w:p>
    <w:p>
      <w:pPr>
        <w:pStyle w:val="Normal"/>
        <w:jc w:val="both"/>
        <w:rPr>
          <w:rFonts w:ascii="Arial" w:hAnsi="Arial" w:cs="Arial"/>
          <w:b/>
          <w:b/>
          <w:szCs w:val="24"/>
        </w:rPr>
      </w:pPr>
      <w:r>
        <w:rPr>
          <w:rFonts w:cs="Arial" w:ascii="Arial" w:hAnsi="Arial"/>
          <w:b/>
          <w:szCs w:val="24"/>
        </w:rPr>
      </w:r>
    </w:p>
    <w:p>
      <w:pPr>
        <w:pStyle w:val="Normal"/>
        <w:jc w:val="both"/>
        <w:rPr>
          <w:rFonts w:ascii="Arial" w:hAnsi="Arial" w:cs="Arial"/>
          <w:szCs w:val="24"/>
        </w:rPr>
      </w:pPr>
      <w:r>
        <w:rPr>
          <w:rFonts w:cs="Arial" w:ascii="Arial" w:hAnsi="Arial"/>
          <w:szCs w:val="24"/>
        </w:rPr>
        <w:t>El presidente de la Real Federación Española de Atletismo y vicepresidente de la española, Enrique López Cuenca, ha rememorado la presentación “en este mismo espacio (edificio Jerez 2002 del Complejo Chapín) en el 1er trimestre del año 2019 del Campeonato de España Máster de Campo a Través” que se celebró en febrero de ese mismo año en la Pradera de Chapín “como lugar del que salió un compromiso del Gobierno local y de Diputación de recuperar el Estadio Chapín para competiciones del máximo nivel. Hoy por hoy podemos decir que estas instalaciones son inigualables, con un estadio y una pista anexa del máximo nivel, no hay un entorno deportivo para el atletismo que reúna estas condiciones. Es la mejor instalación que tenemos en el país para la práctica del atletismo” y ha añadido que “además la pista tiene unos nuevos colores agradables y atractivos”.</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En cuanto al Campeonato de España Sub-18, López Cuenca ha explicado que tendrá gran nivel deportivo y también en cuanto a presencia multitudinaria de atletas tanto en categoría femenina como masculina ya que es la antesala del Campeonato de Europa Sub-18 que se celebrará en Jerusalén en las próximas semanas. “Por lo tanto será un evento de alta calidad deportiva y también en cuanto a cantidad de deportistas, con alrededor de 600 que buscarán su marca mínima para el europeo”.</w:t>
      </w:r>
    </w:p>
    <w:p>
      <w:pPr>
        <w:pStyle w:val="Normal"/>
        <w:jc w:val="both"/>
        <w:rPr>
          <w:rFonts w:ascii="Arial" w:hAnsi="Arial" w:cs="Arial"/>
          <w:szCs w:val="24"/>
        </w:rPr>
      </w:pPr>
      <w:r>
        <w:rPr>
          <w:rFonts w:cs="Arial" w:ascii="Arial" w:hAnsi="Arial"/>
          <w:szCs w:val="24"/>
        </w:rPr>
      </w:r>
    </w:p>
    <w:p>
      <w:pPr>
        <w:pStyle w:val="Normal"/>
        <w:jc w:val="both"/>
        <w:rPr>
          <w:rFonts w:ascii="Arial" w:hAnsi="Arial" w:cs="Arial"/>
          <w:b/>
          <w:b/>
          <w:szCs w:val="24"/>
        </w:rPr>
      </w:pPr>
      <w:r>
        <w:rPr/>
      </w:r>
    </w:p>
    <w:p>
      <w:pPr>
        <w:pStyle w:val="Normal"/>
        <w:jc w:val="both"/>
        <w:rPr>
          <w:rFonts w:ascii="Arial" w:hAnsi="Arial" w:cs="Arial"/>
          <w:b/>
          <w:b/>
          <w:szCs w:val="24"/>
        </w:rPr>
      </w:pPr>
      <w:r>
        <w:rPr>
          <w:rFonts w:cs="Arial" w:ascii="Arial" w:hAnsi="Arial"/>
          <w:b/>
          <w:szCs w:val="24"/>
        </w:rPr>
        <w:t>Entrada gratuita y sesiones de mañana y tarde en ambos días</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La entrada será gratuita y el evento se celebrará sábado y domingo en dos tramos horarios (mañana y tarde) procurando evitar las horas centrales del día, de manera que comenzará ambas jornadas a las 9 horas en la franja matutina y a las 18 horas en la sesión vespertina.</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w:t>
      </w:r>
      <w:r>
        <w:rPr>
          <w:rFonts w:cs="Arial" w:ascii="Arial" w:hAnsi="Arial"/>
          <w:szCs w:val="24"/>
        </w:rPr>
        <w:t>Estamos convencidos de que será un éxito e invitamos a la ciudadanía y al mundo del deporte en la ciudad a que recupere el hábito de ir a Chapín a competiciones deportivas”, ha afirmado López Cuenca, que asegura que seguirán trabajando con el Ayuntamiento de Jerez y Diputación para que Chapín pueda acoger más competiciones de referencia, con la esperanza puesta en el Campeonato de España Absoluto, cuya última edición en Jerez data del año 2003.</w:t>
      </w:r>
    </w:p>
    <w:p>
      <w:pPr>
        <w:pStyle w:val="Normal"/>
        <w:jc w:val="both"/>
        <w:rPr>
          <w:rFonts w:ascii="Arial" w:hAnsi="Arial" w:cs="Arial"/>
          <w:szCs w:val="24"/>
        </w:rPr>
      </w:pPr>
      <w:r>
        <w:rPr>
          <w:rFonts w:cs="Arial" w:ascii="Arial" w:hAnsi="Arial"/>
          <w:szCs w:val="24"/>
        </w:rPr>
      </w:r>
    </w:p>
    <w:p>
      <w:pPr>
        <w:pStyle w:val="Normal"/>
        <w:jc w:val="both"/>
        <w:rPr>
          <w:rFonts w:ascii="Arial" w:hAnsi="Arial" w:cs="Arial"/>
          <w:b/>
          <w:b/>
          <w:szCs w:val="24"/>
        </w:rPr>
      </w:pPr>
      <w:r>
        <w:rPr/>
      </w:r>
    </w:p>
    <w:p>
      <w:pPr>
        <w:pStyle w:val="Normal"/>
        <w:jc w:val="both"/>
        <w:rPr>
          <w:rFonts w:ascii="Arial" w:hAnsi="Arial" w:cs="Arial"/>
          <w:b/>
          <w:b/>
          <w:szCs w:val="24"/>
        </w:rPr>
      </w:pPr>
      <w:r>
        <w:rPr>
          <w:rFonts w:cs="Arial" w:ascii="Arial" w:hAnsi="Arial"/>
          <w:b/>
          <w:szCs w:val="24"/>
        </w:rPr>
        <w:t>Paula Pozo y Manuel Gómez, bazas jerezanas</w:t>
      </w:r>
    </w:p>
    <w:p>
      <w:pPr>
        <w:pStyle w:val="Normal"/>
        <w:jc w:val="both"/>
        <w:rPr>
          <w:rFonts w:ascii="Arial" w:hAnsi="Arial" w:cs="Arial"/>
          <w:b/>
          <w:b/>
          <w:szCs w:val="24"/>
        </w:rPr>
      </w:pPr>
      <w:r>
        <w:rPr>
          <w:rFonts w:cs="Arial" w:ascii="Arial" w:hAnsi="Arial"/>
          <w:b/>
          <w:szCs w:val="24"/>
        </w:rPr>
      </w:r>
    </w:p>
    <w:p>
      <w:pPr>
        <w:pStyle w:val="Normal"/>
        <w:jc w:val="both"/>
        <w:rPr>
          <w:rFonts w:ascii="Arial" w:hAnsi="Arial" w:cs="Arial"/>
          <w:szCs w:val="24"/>
        </w:rPr>
      </w:pPr>
      <w:r>
        <w:rPr>
          <w:rFonts w:cs="Arial" w:ascii="Arial" w:hAnsi="Arial"/>
          <w:szCs w:val="24"/>
        </w:rPr>
        <w:t>En cuanto a las expectativas del atletismo andaluz en el evento, López Cuenca se muestra optimista dados los últimos resultados en la reciente cita celebrada en Valladolid con motivo del Campeonato de España Sub-18 por selecciones autonómicas y en el que Andalucía fue subcampeona por detrás de Cataluña. A nivel local destaca la presencia de Manuel Gómez y de Paula Pozo, del Club de Atletismo Beiman Chapín Jerez.</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t xml:space="preserve">Por su parte, la diputada provincial del Área de Igualdad, Carmen Collado, ha expresado “la sensación de orgullo y de satisfacción por la celebración de este evento. Desde el área de Igualdad consideramos que el deporte es fundamental para trabajar por la igualdad y el atletismo quizá es uno de los deportes donde menos diferencia pueda haber. Es importante poder colaborar en este sentido, con compromiso y para seguir avanzando contra la brecha de género”. </w:t>
      </w:r>
    </w:p>
    <w:p>
      <w:pPr>
        <w:pStyle w:val="Normal"/>
        <w:jc w:val="both"/>
        <w:rPr>
          <w:rFonts w:ascii="Arial" w:hAnsi="Arial" w:cs="Arial"/>
          <w:szCs w:val="24"/>
        </w:rPr>
      </w:pPr>
      <w:r>
        <w:rPr>
          <w:rFonts w:cs="Arial" w:ascii="Arial" w:hAnsi="Arial"/>
          <w:szCs w:val="24"/>
        </w:rPr>
      </w:r>
    </w:p>
    <w:p>
      <w:pPr>
        <w:pStyle w:val="Normal"/>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bookmarkStart w:id="0" w:name="_GoBack1"/>
            <w:bookmarkEnd w:id="0"/>
            <w:r>
              <w:rPr>
                <w:rFonts w:cs="Arial" w:ascii="Arial" w:hAnsi="Arial"/>
                <w:i/>
                <w:iCs/>
                <w:color w:val="000000" w:themeColor="text1"/>
                <w:szCs w:val="24"/>
              </w:rPr>
              <w:t xml:space="preserve">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https://www.transfernow.net/dl/20220614ypyUWwgR</w:t>
            </w:r>
            <w:bookmarkStart w:id="1" w:name="_GoBack"/>
            <w:bookmarkEnd w:id="1"/>
          </w:p>
        </w:tc>
      </w:tr>
    </w:tbl>
    <w:p>
      <w:pPr>
        <w:pStyle w:val="Normal"/>
        <w:jc w:val="both"/>
        <w:rPr>
          <w:rFonts w:ascii="Arial" w:hAnsi="Arial" w:cs="Arial"/>
          <w:color w:val="000000"/>
          <w:szCs w:val="24"/>
          <w:lang w:eastAsia="es-ES"/>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eb19c5"/>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Application>LibreOffice/7.1.7.2$Windows_X86_64 LibreOffice_project/c6a4e3954236145e2acb0b65f68614365aeee33f</Application>
  <AppVersion>15.0000</AppVersion>
  <Pages>3</Pages>
  <Words>1123</Words>
  <Characters>5648</Characters>
  <CharactersWithSpaces>6754</CharactersWithSpaces>
  <Paragraphs>21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2022-03-11T08:14:00Z</cp:lastPrinted>
  <dcterms:modified xsi:type="dcterms:W3CDTF">2022-06-14T14:51:53Z</dcterms:modified>
  <cp:revision>277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